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93DC" w14:textId="334A57BF" w:rsidR="00E63BF8" w:rsidRPr="00E63BF8" w:rsidRDefault="00E63BF8" w:rsidP="00A34FD6">
      <w:pPr>
        <w:jc w:val="both"/>
        <w:rPr>
          <w:b/>
          <w:i/>
          <w:sz w:val="28"/>
          <w:szCs w:val="28"/>
        </w:rPr>
      </w:pPr>
      <w:r w:rsidRPr="00E63BF8">
        <w:rPr>
          <w:b/>
          <w:i/>
          <w:sz w:val="28"/>
          <w:szCs w:val="28"/>
        </w:rPr>
        <w:t xml:space="preserve">“Il Signore porti a compimento </w:t>
      </w:r>
      <w:r w:rsidR="005528EE">
        <w:rPr>
          <w:b/>
          <w:i/>
          <w:sz w:val="28"/>
          <w:szCs w:val="28"/>
        </w:rPr>
        <w:t>l’opera</w:t>
      </w:r>
      <w:r w:rsidRPr="00E63BF8">
        <w:rPr>
          <w:b/>
          <w:i/>
          <w:sz w:val="28"/>
          <w:szCs w:val="28"/>
        </w:rPr>
        <w:t xml:space="preserve"> che ha iniziato in te”</w:t>
      </w:r>
    </w:p>
    <w:p w14:paraId="06A384E4" w14:textId="34438A6D" w:rsidR="00090F6F" w:rsidRPr="00E63BF8" w:rsidRDefault="005528EE" w:rsidP="00A34FD6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Omelia della </w:t>
      </w:r>
      <w:r w:rsidR="007B42A0" w:rsidRPr="00E63BF8">
        <w:rPr>
          <w:sz w:val="24"/>
          <w:szCs w:val="28"/>
        </w:rPr>
        <w:t xml:space="preserve">Messa Crismale </w:t>
      </w:r>
      <w:r w:rsidR="00E63BF8">
        <w:rPr>
          <w:sz w:val="24"/>
          <w:szCs w:val="28"/>
        </w:rPr>
        <w:t>nel Duomo di Mantova, Giovedì santo</w:t>
      </w:r>
      <w:r>
        <w:rPr>
          <w:sz w:val="24"/>
          <w:szCs w:val="28"/>
        </w:rPr>
        <w:t xml:space="preserve"> -</w:t>
      </w:r>
      <w:r w:rsidR="00E63BF8">
        <w:rPr>
          <w:sz w:val="24"/>
          <w:szCs w:val="28"/>
        </w:rPr>
        <w:t xml:space="preserve"> </w:t>
      </w:r>
      <w:bookmarkStart w:id="0" w:name="_GoBack"/>
      <w:bookmarkEnd w:id="0"/>
      <w:r w:rsidR="00A34FD6">
        <w:rPr>
          <w:sz w:val="24"/>
          <w:szCs w:val="28"/>
        </w:rPr>
        <w:t xml:space="preserve">29 marzo </w:t>
      </w:r>
      <w:r w:rsidR="007B42A0" w:rsidRPr="00E63BF8">
        <w:rPr>
          <w:sz w:val="24"/>
          <w:szCs w:val="28"/>
        </w:rPr>
        <w:t>2018</w:t>
      </w:r>
    </w:p>
    <w:p w14:paraId="14D0232A" w14:textId="68A8D30C" w:rsidR="007B42A0" w:rsidRDefault="007B42A0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Nella sinagoga di Nazareth Gesù inizia il suo ministero proclamando un compimento: </w:t>
      </w:r>
      <w:r w:rsidR="00F327BC">
        <w:rPr>
          <w:sz w:val="28"/>
          <w:szCs w:val="28"/>
        </w:rPr>
        <w:t>“</w:t>
      </w:r>
      <w:r w:rsidRPr="007B42A0">
        <w:rPr>
          <w:sz w:val="28"/>
          <w:szCs w:val="28"/>
        </w:rPr>
        <w:t>Oggi si è compiuta questa Scrittura che voi avete ascoltato</w:t>
      </w:r>
      <w:r w:rsidR="00F327BC">
        <w:rPr>
          <w:sz w:val="28"/>
          <w:szCs w:val="28"/>
        </w:rPr>
        <w:t>” (Lc 4,</w:t>
      </w:r>
      <w:r w:rsidR="00A34FD6">
        <w:rPr>
          <w:sz w:val="28"/>
          <w:szCs w:val="28"/>
        </w:rPr>
        <w:t>21</w:t>
      </w:r>
      <w:r w:rsidR="00F327BC">
        <w:rPr>
          <w:sz w:val="28"/>
          <w:szCs w:val="28"/>
        </w:rPr>
        <w:t>)</w:t>
      </w:r>
      <w:r>
        <w:rPr>
          <w:sz w:val="28"/>
          <w:szCs w:val="28"/>
        </w:rPr>
        <w:t>. Lui è l’annuncio lieto per i poveri, Lui è la liberazione dei prigionieri, Lui è la luce dei ciechi. In Gesù inizia l’anno di grazia del Signore</w:t>
      </w:r>
      <w:r w:rsidR="00F327BC">
        <w:rPr>
          <w:sz w:val="28"/>
          <w:szCs w:val="28"/>
        </w:rPr>
        <w:t xml:space="preserve"> che avrà </w:t>
      </w:r>
      <w:r>
        <w:rPr>
          <w:sz w:val="28"/>
          <w:szCs w:val="28"/>
        </w:rPr>
        <w:t xml:space="preserve">il suo sigillo nelle ultime parole sulla croce: </w:t>
      </w:r>
      <w:r w:rsidR="00F327BC">
        <w:rPr>
          <w:sz w:val="28"/>
          <w:szCs w:val="28"/>
        </w:rPr>
        <w:t>“</w:t>
      </w:r>
      <w:r>
        <w:rPr>
          <w:sz w:val="28"/>
          <w:szCs w:val="28"/>
        </w:rPr>
        <w:t>È compiuto</w:t>
      </w:r>
      <w:r w:rsidR="00F327BC">
        <w:rPr>
          <w:sz w:val="28"/>
          <w:szCs w:val="28"/>
        </w:rPr>
        <w:t>” (</w:t>
      </w:r>
      <w:proofErr w:type="spellStart"/>
      <w:r w:rsidR="00A34FD6">
        <w:rPr>
          <w:sz w:val="28"/>
          <w:szCs w:val="28"/>
        </w:rPr>
        <w:t>Gv</w:t>
      </w:r>
      <w:proofErr w:type="spellEnd"/>
      <w:r w:rsidR="00A34FD6">
        <w:rPr>
          <w:sz w:val="28"/>
          <w:szCs w:val="28"/>
        </w:rPr>
        <w:t xml:space="preserve"> 19,30</w:t>
      </w:r>
      <w:r w:rsidR="00F327B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05D7228" w14:textId="6EB1B91E" w:rsidR="007B42A0" w:rsidRDefault="007B42A0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Cosa </w:t>
      </w:r>
      <w:r w:rsidR="00F327BC">
        <w:rPr>
          <w:sz w:val="28"/>
          <w:szCs w:val="28"/>
        </w:rPr>
        <w:t xml:space="preserve">Gesù </w:t>
      </w:r>
      <w:r>
        <w:rPr>
          <w:sz w:val="28"/>
          <w:szCs w:val="28"/>
        </w:rPr>
        <w:t xml:space="preserve">porta a compimento? La missione per cui il Padre l’ha </w:t>
      </w:r>
      <w:proofErr w:type="spellStart"/>
      <w:r>
        <w:rPr>
          <w:sz w:val="28"/>
          <w:szCs w:val="28"/>
        </w:rPr>
        <w:t>inviato</w:t>
      </w:r>
      <w:proofErr w:type="spellEnd"/>
      <w:r>
        <w:rPr>
          <w:sz w:val="28"/>
          <w:szCs w:val="28"/>
        </w:rPr>
        <w:t xml:space="preserve">. Gesù ha una forte coscienza della sua identità di mandato. Non è l’inventore, il protagonista assoluto della sua missione. La missione </w:t>
      </w:r>
      <w:r w:rsidR="00F327BC">
        <w:rPr>
          <w:sz w:val="28"/>
          <w:szCs w:val="28"/>
        </w:rPr>
        <w:t xml:space="preserve">non è la sua impresa, </w:t>
      </w:r>
      <w:r>
        <w:rPr>
          <w:sz w:val="28"/>
          <w:szCs w:val="28"/>
        </w:rPr>
        <w:t xml:space="preserve">è un </w:t>
      </w:r>
      <w:r w:rsidR="00F327BC">
        <w:rPr>
          <w:sz w:val="28"/>
          <w:szCs w:val="28"/>
        </w:rPr>
        <w:t>‘</w:t>
      </w:r>
      <w:r>
        <w:rPr>
          <w:sz w:val="28"/>
          <w:szCs w:val="28"/>
        </w:rPr>
        <w:t>affare</w:t>
      </w:r>
      <w:r w:rsidR="00F327BC">
        <w:rPr>
          <w:sz w:val="28"/>
          <w:szCs w:val="28"/>
        </w:rPr>
        <w:t>’</w:t>
      </w:r>
      <w:r>
        <w:rPr>
          <w:sz w:val="28"/>
          <w:szCs w:val="28"/>
        </w:rPr>
        <w:t xml:space="preserve"> a due: </w:t>
      </w:r>
      <w:r w:rsidR="00686740">
        <w:rPr>
          <w:sz w:val="28"/>
          <w:szCs w:val="28"/>
        </w:rPr>
        <w:t>“</w:t>
      </w:r>
      <w:r w:rsidR="00F327BC">
        <w:rPr>
          <w:sz w:val="28"/>
          <w:szCs w:val="28"/>
        </w:rPr>
        <w:t>N</w:t>
      </w:r>
      <w:r>
        <w:rPr>
          <w:sz w:val="28"/>
          <w:szCs w:val="28"/>
        </w:rPr>
        <w:t>on faccio nulla da me stesso</w:t>
      </w:r>
      <w:r w:rsidR="00686740">
        <w:rPr>
          <w:sz w:val="28"/>
          <w:szCs w:val="28"/>
        </w:rPr>
        <w:t>” (</w:t>
      </w:r>
      <w:proofErr w:type="spellStart"/>
      <w:r w:rsidR="00686740">
        <w:rPr>
          <w:sz w:val="28"/>
          <w:szCs w:val="28"/>
        </w:rPr>
        <w:t>Gv</w:t>
      </w:r>
      <w:proofErr w:type="spellEnd"/>
      <w:r w:rsidR="00686740">
        <w:rPr>
          <w:sz w:val="28"/>
          <w:szCs w:val="28"/>
        </w:rPr>
        <w:t xml:space="preserve"> 8,28)</w:t>
      </w:r>
      <w:r w:rsidR="00F327BC">
        <w:rPr>
          <w:sz w:val="28"/>
          <w:szCs w:val="28"/>
        </w:rPr>
        <w:t>,</w:t>
      </w:r>
      <w:r w:rsidR="00686740">
        <w:rPr>
          <w:sz w:val="28"/>
          <w:szCs w:val="28"/>
        </w:rPr>
        <w:t xml:space="preserve"> “</w:t>
      </w:r>
      <w:r w:rsidR="00F327BC">
        <w:rPr>
          <w:sz w:val="28"/>
          <w:szCs w:val="28"/>
        </w:rPr>
        <w:t>i</w:t>
      </w:r>
      <w:r w:rsidR="0044392E" w:rsidRPr="0044392E">
        <w:rPr>
          <w:sz w:val="28"/>
          <w:szCs w:val="28"/>
        </w:rPr>
        <w:t>l mio cibo è fare la volontà di colui che mi ha mandato e compiere la sua opera</w:t>
      </w:r>
      <w:r w:rsidR="00686740">
        <w:rPr>
          <w:sz w:val="28"/>
          <w:szCs w:val="28"/>
        </w:rPr>
        <w:t>”</w:t>
      </w:r>
      <w:r w:rsidR="0044392E" w:rsidRPr="0044392E">
        <w:rPr>
          <w:sz w:val="28"/>
          <w:szCs w:val="28"/>
        </w:rPr>
        <w:t xml:space="preserve"> </w:t>
      </w:r>
      <w:r w:rsidR="0044392E">
        <w:rPr>
          <w:sz w:val="28"/>
          <w:szCs w:val="28"/>
        </w:rPr>
        <w:t>(</w:t>
      </w:r>
      <w:proofErr w:type="spellStart"/>
      <w:r w:rsidR="0044392E">
        <w:rPr>
          <w:sz w:val="28"/>
          <w:szCs w:val="28"/>
        </w:rPr>
        <w:t>Gv</w:t>
      </w:r>
      <w:proofErr w:type="spellEnd"/>
      <w:r w:rsidR="0044392E">
        <w:rPr>
          <w:sz w:val="28"/>
          <w:szCs w:val="28"/>
        </w:rPr>
        <w:t xml:space="preserve"> 4,34)</w:t>
      </w:r>
      <w:r w:rsidR="00686740">
        <w:rPr>
          <w:sz w:val="28"/>
          <w:szCs w:val="28"/>
        </w:rPr>
        <w:t>.</w:t>
      </w:r>
    </w:p>
    <w:p w14:paraId="04190792" w14:textId="72AAFE74" w:rsidR="002C4B47" w:rsidRDefault="00FD19B0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Sulla croce, mosso da uno Spirito eterno, il Figlio </w:t>
      </w:r>
      <w:r w:rsidR="002C4B47">
        <w:rPr>
          <w:sz w:val="28"/>
          <w:szCs w:val="28"/>
        </w:rPr>
        <w:t xml:space="preserve">porta a compimento la sua missione sacerdotale. </w:t>
      </w:r>
      <w:r w:rsidR="00F327BC">
        <w:rPr>
          <w:sz w:val="28"/>
          <w:szCs w:val="28"/>
        </w:rPr>
        <w:t>L</w:t>
      </w:r>
      <w:r w:rsidR="002C4B47">
        <w:rPr>
          <w:sz w:val="28"/>
          <w:szCs w:val="28"/>
        </w:rPr>
        <w:t>a lettera agli Ebrei dice con insistenza che Gesù è “</w:t>
      </w:r>
      <w:r w:rsidR="002C4B47" w:rsidRPr="00FD19B0">
        <w:rPr>
          <w:sz w:val="28"/>
          <w:szCs w:val="28"/>
        </w:rPr>
        <w:t>reso perfetto</w:t>
      </w:r>
      <w:r w:rsidR="002C4B47">
        <w:rPr>
          <w:sz w:val="28"/>
          <w:szCs w:val="28"/>
        </w:rPr>
        <w:t>” (</w:t>
      </w:r>
      <w:proofErr w:type="spellStart"/>
      <w:r w:rsidR="002C4B47">
        <w:rPr>
          <w:sz w:val="28"/>
          <w:szCs w:val="28"/>
        </w:rPr>
        <w:t>Eb</w:t>
      </w:r>
      <w:proofErr w:type="spellEnd"/>
      <w:r w:rsidR="002C4B47">
        <w:rPr>
          <w:sz w:val="28"/>
          <w:szCs w:val="28"/>
        </w:rPr>
        <w:t xml:space="preserve"> 7,28). L’espressione </w:t>
      </w:r>
      <w:r w:rsidR="00F327BC">
        <w:rPr>
          <w:sz w:val="28"/>
          <w:szCs w:val="28"/>
        </w:rPr>
        <w:t>è</w:t>
      </w:r>
      <w:r w:rsidR="002C4B47">
        <w:rPr>
          <w:sz w:val="28"/>
          <w:szCs w:val="28"/>
        </w:rPr>
        <w:t xml:space="preserve"> usata, nell’</w:t>
      </w:r>
      <w:r w:rsidR="00F327BC">
        <w:rPr>
          <w:sz w:val="28"/>
          <w:szCs w:val="28"/>
        </w:rPr>
        <w:t>A</w:t>
      </w:r>
      <w:r w:rsidR="002C4B47">
        <w:rPr>
          <w:sz w:val="28"/>
          <w:szCs w:val="28"/>
        </w:rPr>
        <w:t xml:space="preserve">ntico </w:t>
      </w:r>
      <w:r w:rsidR="00F327BC">
        <w:rPr>
          <w:sz w:val="28"/>
          <w:szCs w:val="28"/>
        </w:rPr>
        <w:t>T</w:t>
      </w:r>
      <w:r w:rsidR="002C4B47">
        <w:rPr>
          <w:sz w:val="28"/>
          <w:szCs w:val="28"/>
        </w:rPr>
        <w:t xml:space="preserve">estamento, per indicare la consacrazione del Sommo sacerdote. Gesù è </w:t>
      </w:r>
      <w:r w:rsidR="00A34FD6">
        <w:rPr>
          <w:sz w:val="28"/>
          <w:szCs w:val="28"/>
        </w:rPr>
        <w:t xml:space="preserve">consacrato </w:t>
      </w:r>
      <w:r w:rsidR="00F327BC">
        <w:rPr>
          <w:sz w:val="28"/>
          <w:szCs w:val="28"/>
        </w:rPr>
        <w:t>sacerdote</w:t>
      </w:r>
      <w:r w:rsidR="002C4B47">
        <w:rPr>
          <w:sz w:val="28"/>
          <w:szCs w:val="28"/>
        </w:rPr>
        <w:t xml:space="preserve"> perfetto a causa dell</w:t>
      </w:r>
      <w:r w:rsidR="00F327BC">
        <w:rPr>
          <w:sz w:val="28"/>
          <w:szCs w:val="28"/>
        </w:rPr>
        <w:t xml:space="preserve">a sua </w:t>
      </w:r>
      <w:r w:rsidR="002C4B47">
        <w:rPr>
          <w:sz w:val="28"/>
          <w:szCs w:val="28"/>
        </w:rPr>
        <w:t>obbedienza (</w:t>
      </w:r>
      <w:proofErr w:type="spellStart"/>
      <w:r w:rsidR="002C4B47">
        <w:rPr>
          <w:sz w:val="28"/>
          <w:szCs w:val="28"/>
        </w:rPr>
        <w:t>Eb</w:t>
      </w:r>
      <w:proofErr w:type="spellEnd"/>
      <w:r w:rsidR="002C4B47">
        <w:rPr>
          <w:sz w:val="28"/>
          <w:szCs w:val="28"/>
        </w:rPr>
        <w:t xml:space="preserve"> 5,8) </w:t>
      </w:r>
      <w:r w:rsidR="00F327BC">
        <w:rPr>
          <w:sz w:val="28"/>
          <w:szCs w:val="28"/>
        </w:rPr>
        <w:t>che sigilla la Nuova Alleanza e perfeziona la condizione umana, infatti</w:t>
      </w:r>
      <w:r w:rsidR="002C4B47">
        <w:rPr>
          <w:sz w:val="28"/>
          <w:szCs w:val="28"/>
        </w:rPr>
        <w:t xml:space="preserve"> “</w:t>
      </w:r>
      <w:r w:rsidR="002C4B47" w:rsidRPr="002C4B47">
        <w:rPr>
          <w:sz w:val="28"/>
          <w:szCs w:val="28"/>
        </w:rPr>
        <w:t>con un’unica offerta ha reso perfetti per sempre quelli che vengono santificati</w:t>
      </w:r>
      <w:r w:rsidR="002C4B47">
        <w:rPr>
          <w:sz w:val="28"/>
          <w:szCs w:val="28"/>
        </w:rPr>
        <w:t>” (</w:t>
      </w:r>
      <w:proofErr w:type="spellStart"/>
      <w:r w:rsidR="002C4B47">
        <w:rPr>
          <w:sz w:val="28"/>
          <w:szCs w:val="28"/>
        </w:rPr>
        <w:t>Eb</w:t>
      </w:r>
      <w:proofErr w:type="spellEnd"/>
      <w:r w:rsidR="002C4B47">
        <w:rPr>
          <w:sz w:val="28"/>
          <w:szCs w:val="28"/>
        </w:rPr>
        <w:t xml:space="preserve"> 10,14). </w:t>
      </w:r>
    </w:p>
    <w:p w14:paraId="255530B6" w14:textId="4E2BA39F" w:rsidR="00E2163D" w:rsidRDefault="00F84DB6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Nella nostra ordinazione presbiterale abbiamo portato </w:t>
      </w:r>
      <w:r w:rsidRPr="00992E89">
        <w:rPr>
          <w:i/>
          <w:sz w:val="28"/>
          <w:szCs w:val="28"/>
        </w:rPr>
        <w:t>l’incompiuto</w:t>
      </w:r>
      <w:r>
        <w:rPr>
          <w:sz w:val="28"/>
          <w:szCs w:val="28"/>
        </w:rPr>
        <w:t xml:space="preserve">: era prostrato a terra un uomo di umanità debole, un vaso di </w:t>
      </w:r>
      <w:r w:rsidR="00A34FD6">
        <w:rPr>
          <w:sz w:val="28"/>
          <w:szCs w:val="28"/>
        </w:rPr>
        <w:t>creta</w:t>
      </w:r>
      <w:r>
        <w:rPr>
          <w:sz w:val="28"/>
          <w:szCs w:val="28"/>
        </w:rPr>
        <w:t xml:space="preserve"> (</w:t>
      </w:r>
      <w:r w:rsidR="00A34FD6">
        <w:rPr>
          <w:sz w:val="28"/>
          <w:szCs w:val="28"/>
        </w:rPr>
        <w:t>2Cor 4,7</w:t>
      </w:r>
      <w:r>
        <w:rPr>
          <w:sz w:val="28"/>
          <w:szCs w:val="28"/>
        </w:rPr>
        <w:t xml:space="preserve">); spesso un uomo di fede giovanile, dunque poco provata, con più entusiasmo che adesione reale al mistero pasquale, un uomo non diverso da Pietro o da Giacomo e Giovanni che il maestro ha faticosamente educato, senza poter evitare tradimenti, ambizioni, defezioni. La liturgia della chiesa, sapientemente, </w:t>
      </w:r>
      <w:r w:rsidR="00C16B15">
        <w:rPr>
          <w:sz w:val="28"/>
          <w:szCs w:val="28"/>
        </w:rPr>
        <w:t>dice ai candidati all’ordinazione: “</w:t>
      </w:r>
      <w:r w:rsidR="00C16B15" w:rsidRPr="00992E89">
        <w:rPr>
          <w:i/>
          <w:sz w:val="28"/>
          <w:szCs w:val="28"/>
        </w:rPr>
        <w:t>Il Signore porti a compimento l’opera che ha iniziato in te</w:t>
      </w:r>
      <w:r w:rsidR="00C16B15">
        <w:rPr>
          <w:sz w:val="28"/>
          <w:szCs w:val="28"/>
        </w:rPr>
        <w:t>”. È importante avere coscienza che c’è un’opera di Dio che s</w:t>
      </w:r>
      <w:r w:rsidR="000101CE">
        <w:rPr>
          <w:sz w:val="28"/>
          <w:szCs w:val="28"/>
        </w:rPr>
        <w:t xml:space="preserve">i muove e vuole crescere in </w:t>
      </w:r>
      <w:r w:rsidR="005528EE">
        <w:rPr>
          <w:sz w:val="28"/>
          <w:szCs w:val="28"/>
        </w:rPr>
        <w:t>noi</w:t>
      </w:r>
      <w:r w:rsidR="00C16B15">
        <w:rPr>
          <w:sz w:val="28"/>
          <w:szCs w:val="28"/>
        </w:rPr>
        <w:t>.</w:t>
      </w:r>
      <w:r w:rsidR="00992E89">
        <w:rPr>
          <w:sz w:val="28"/>
          <w:szCs w:val="28"/>
        </w:rPr>
        <w:t xml:space="preserve"> Se si tradisce il sacerdozio, molte volte, è a causa </w:t>
      </w:r>
      <w:r w:rsidR="00C16B15">
        <w:rPr>
          <w:sz w:val="28"/>
          <w:szCs w:val="28"/>
        </w:rPr>
        <w:t>dell</w:t>
      </w:r>
      <w:r w:rsidR="00574381">
        <w:rPr>
          <w:sz w:val="28"/>
          <w:szCs w:val="28"/>
        </w:rPr>
        <w:t>a</w:t>
      </w:r>
      <w:r w:rsidR="005528EE">
        <w:rPr>
          <w:sz w:val="28"/>
          <w:szCs w:val="28"/>
        </w:rPr>
        <w:t xml:space="preserve"> scarsa</w:t>
      </w:r>
      <w:r w:rsidR="00574381">
        <w:rPr>
          <w:sz w:val="28"/>
          <w:szCs w:val="28"/>
        </w:rPr>
        <w:t xml:space="preserve"> conoscenza</w:t>
      </w:r>
      <w:r w:rsidR="00C16B15">
        <w:rPr>
          <w:sz w:val="28"/>
          <w:szCs w:val="28"/>
        </w:rPr>
        <w:t xml:space="preserve"> del </w:t>
      </w:r>
      <w:r w:rsidR="00574381">
        <w:rPr>
          <w:sz w:val="28"/>
          <w:szCs w:val="28"/>
        </w:rPr>
        <w:t>tesoro che ci è affidato</w:t>
      </w:r>
      <w:r w:rsidR="00C16B15">
        <w:rPr>
          <w:sz w:val="28"/>
          <w:szCs w:val="28"/>
        </w:rPr>
        <w:t xml:space="preserve">. </w:t>
      </w:r>
      <w:r w:rsidR="00992E89">
        <w:rPr>
          <w:sz w:val="28"/>
          <w:szCs w:val="28"/>
        </w:rPr>
        <w:t>In questa messa crismale</w:t>
      </w:r>
      <w:r w:rsidR="00C16B15">
        <w:rPr>
          <w:sz w:val="28"/>
          <w:szCs w:val="28"/>
        </w:rPr>
        <w:t xml:space="preserve"> ciascuno di noi torna alle sue ‘</w:t>
      </w:r>
      <w:r w:rsidR="00C16B15" w:rsidRPr="00992E89">
        <w:rPr>
          <w:i/>
          <w:sz w:val="28"/>
          <w:szCs w:val="28"/>
        </w:rPr>
        <w:t>radici sante’</w:t>
      </w:r>
      <w:r w:rsidR="00C16B15">
        <w:rPr>
          <w:sz w:val="28"/>
          <w:szCs w:val="28"/>
        </w:rPr>
        <w:t xml:space="preserve">, quando Dio </w:t>
      </w:r>
      <w:r w:rsidR="00C96C79">
        <w:rPr>
          <w:sz w:val="28"/>
          <w:szCs w:val="28"/>
        </w:rPr>
        <w:t xml:space="preserve">è passato nella sua vita, </w:t>
      </w:r>
      <w:r w:rsidR="005528EE">
        <w:rPr>
          <w:sz w:val="28"/>
          <w:szCs w:val="28"/>
        </w:rPr>
        <w:t>gli</w:t>
      </w:r>
      <w:r w:rsidR="00C16B15">
        <w:rPr>
          <w:sz w:val="28"/>
          <w:szCs w:val="28"/>
        </w:rPr>
        <w:t xml:space="preserve"> ha toccato</w:t>
      </w:r>
      <w:r w:rsidR="005528EE">
        <w:rPr>
          <w:sz w:val="28"/>
          <w:szCs w:val="28"/>
        </w:rPr>
        <w:t xml:space="preserve"> il cuore</w:t>
      </w:r>
      <w:r w:rsidR="00C96C79">
        <w:rPr>
          <w:sz w:val="28"/>
          <w:szCs w:val="28"/>
        </w:rPr>
        <w:t>, gli ha rivolto un invito a fidarsi, gli ha fatto una promessa di fecondità, lo ha sedotto perché non opponesse resistenza</w:t>
      </w:r>
      <w:r w:rsidR="00574381">
        <w:rPr>
          <w:sz w:val="28"/>
          <w:szCs w:val="28"/>
        </w:rPr>
        <w:t xml:space="preserve"> e ha concluso con </w:t>
      </w:r>
      <w:r w:rsidR="005528EE">
        <w:rPr>
          <w:sz w:val="28"/>
          <w:szCs w:val="28"/>
        </w:rPr>
        <w:t xml:space="preserve">lui </w:t>
      </w:r>
      <w:r w:rsidR="00574381">
        <w:rPr>
          <w:sz w:val="28"/>
          <w:szCs w:val="28"/>
        </w:rPr>
        <w:t>una alleanza eterna</w:t>
      </w:r>
      <w:r w:rsidR="00C96C79">
        <w:rPr>
          <w:sz w:val="28"/>
          <w:szCs w:val="28"/>
        </w:rPr>
        <w:t xml:space="preserve">. </w:t>
      </w:r>
    </w:p>
    <w:p w14:paraId="75A99F12" w14:textId="2432C5C7" w:rsidR="006856A0" w:rsidRDefault="00E2163D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è la </w:t>
      </w:r>
      <w:r w:rsidR="00992E89">
        <w:rPr>
          <w:sz w:val="28"/>
          <w:szCs w:val="28"/>
        </w:rPr>
        <w:t>‘</w:t>
      </w:r>
      <w:r>
        <w:rPr>
          <w:sz w:val="28"/>
          <w:szCs w:val="28"/>
        </w:rPr>
        <w:t>grazia degli inizi</w:t>
      </w:r>
      <w:r w:rsidR="00992E89">
        <w:rPr>
          <w:sz w:val="28"/>
          <w:szCs w:val="28"/>
        </w:rPr>
        <w:t>’</w:t>
      </w:r>
      <w:r w:rsidR="0059344D">
        <w:rPr>
          <w:sz w:val="28"/>
          <w:szCs w:val="28"/>
        </w:rPr>
        <w:t xml:space="preserve"> che sostiene la prima fiducia. È la stagione della prima vocazione a cui segue il tempo dell’adesione matura: </w:t>
      </w:r>
      <w:r w:rsidR="00DD320F">
        <w:rPr>
          <w:sz w:val="28"/>
          <w:szCs w:val="28"/>
        </w:rPr>
        <w:t xml:space="preserve">è la seconda chiamata. La prima chiamata è un progetto buono ma ancora troppo </w:t>
      </w:r>
      <w:r w:rsidR="00992E89">
        <w:rPr>
          <w:sz w:val="28"/>
          <w:szCs w:val="28"/>
        </w:rPr>
        <w:t>incentrato su di noi</w:t>
      </w:r>
      <w:r w:rsidR="00DD320F">
        <w:rPr>
          <w:sz w:val="28"/>
          <w:szCs w:val="28"/>
        </w:rPr>
        <w:t>, la seconda chiamata è a seguire Cristo nella nudità della pura fede.</w:t>
      </w:r>
      <w:r w:rsidR="006856A0">
        <w:rPr>
          <w:sz w:val="28"/>
          <w:szCs w:val="28"/>
        </w:rPr>
        <w:t xml:space="preserve"> Un prete di mezza età mi ha detto </w:t>
      </w:r>
      <w:r w:rsidR="006856A0">
        <w:rPr>
          <w:sz w:val="28"/>
          <w:szCs w:val="28"/>
        </w:rPr>
        <w:lastRenderedPageBreak/>
        <w:t xml:space="preserve">in un colloquio: </w:t>
      </w:r>
      <w:r w:rsidR="000101CE">
        <w:rPr>
          <w:sz w:val="28"/>
          <w:szCs w:val="28"/>
        </w:rPr>
        <w:t>‘</w:t>
      </w:r>
      <w:r w:rsidR="006856A0">
        <w:rPr>
          <w:sz w:val="28"/>
          <w:szCs w:val="28"/>
        </w:rPr>
        <w:t xml:space="preserve">per </w:t>
      </w:r>
      <w:r w:rsidR="005528EE">
        <w:rPr>
          <w:sz w:val="28"/>
          <w:szCs w:val="28"/>
        </w:rPr>
        <w:t>parecchi</w:t>
      </w:r>
      <w:r w:rsidR="006856A0">
        <w:rPr>
          <w:sz w:val="28"/>
          <w:szCs w:val="28"/>
        </w:rPr>
        <w:t xml:space="preserve"> anni mi sono servito della vocazione, poi Dio </w:t>
      </w:r>
      <w:r w:rsidR="00574381">
        <w:rPr>
          <w:sz w:val="28"/>
          <w:szCs w:val="28"/>
        </w:rPr>
        <w:t>m</w:t>
      </w:r>
      <w:r w:rsidR="006856A0">
        <w:rPr>
          <w:sz w:val="28"/>
          <w:szCs w:val="28"/>
        </w:rPr>
        <w:t xml:space="preserve">i ha spogliato di molte cose e questo è stato il passaggio obbligato perché fossi io a servire la vocazione’. </w:t>
      </w:r>
    </w:p>
    <w:p w14:paraId="1352324A" w14:textId="46418B73" w:rsidR="005D0B30" w:rsidRDefault="00574381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>Da parte nostra q</w:t>
      </w:r>
      <w:r w:rsidR="006856A0">
        <w:rPr>
          <w:sz w:val="28"/>
          <w:szCs w:val="28"/>
        </w:rPr>
        <w:t xml:space="preserve">uesto passaggio è necessario </w:t>
      </w:r>
      <w:r>
        <w:rPr>
          <w:sz w:val="28"/>
          <w:szCs w:val="28"/>
        </w:rPr>
        <w:t>affin</w:t>
      </w:r>
      <w:r w:rsidR="006856A0">
        <w:rPr>
          <w:sz w:val="28"/>
          <w:szCs w:val="28"/>
        </w:rPr>
        <w:t>ché Dio possa portare a compimento la vocazione</w:t>
      </w:r>
      <w:r>
        <w:rPr>
          <w:sz w:val="28"/>
          <w:szCs w:val="28"/>
        </w:rPr>
        <w:t xml:space="preserve"> e “donarci fedelmente il salario” (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61,8).</w:t>
      </w:r>
      <w:r w:rsidR="006856A0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6856A0">
        <w:rPr>
          <w:sz w:val="28"/>
          <w:szCs w:val="28"/>
        </w:rPr>
        <w:t>e non avviene c’è il rischio che quella del prete sia una storia ‘incompiuta’</w:t>
      </w:r>
      <w:r>
        <w:rPr>
          <w:sz w:val="28"/>
          <w:szCs w:val="28"/>
        </w:rPr>
        <w:t xml:space="preserve"> e triste</w:t>
      </w:r>
      <w:r w:rsidR="006856A0">
        <w:rPr>
          <w:sz w:val="28"/>
          <w:szCs w:val="28"/>
        </w:rPr>
        <w:t xml:space="preserve">. </w:t>
      </w:r>
      <w:r>
        <w:rPr>
          <w:sz w:val="28"/>
          <w:szCs w:val="28"/>
        </w:rPr>
        <w:t>Poiché</w:t>
      </w:r>
      <w:r w:rsidR="005D0B30">
        <w:rPr>
          <w:sz w:val="28"/>
          <w:szCs w:val="28"/>
        </w:rPr>
        <w:t xml:space="preserve"> </w:t>
      </w:r>
      <w:r w:rsidR="000101CE">
        <w:rPr>
          <w:sz w:val="28"/>
          <w:szCs w:val="28"/>
        </w:rPr>
        <w:t>“</w:t>
      </w:r>
      <w:r w:rsidR="005D0B30">
        <w:rPr>
          <w:sz w:val="28"/>
          <w:szCs w:val="28"/>
        </w:rPr>
        <w:t>siamo opera sua</w:t>
      </w:r>
      <w:r w:rsidR="000101CE">
        <w:rPr>
          <w:sz w:val="28"/>
          <w:szCs w:val="28"/>
        </w:rPr>
        <w:t>”</w:t>
      </w:r>
      <w:r w:rsidR="005D0B30">
        <w:rPr>
          <w:sz w:val="28"/>
          <w:szCs w:val="28"/>
        </w:rPr>
        <w:t xml:space="preserve"> (</w:t>
      </w:r>
      <w:proofErr w:type="spellStart"/>
      <w:r w:rsidR="005D0B30">
        <w:rPr>
          <w:sz w:val="28"/>
          <w:szCs w:val="28"/>
        </w:rPr>
        <w:t>Ef</w:t>
      </w:r>
      <w:proofErr w:type="spellEnd"/>
      <w:r w:rsidR="005D0B30">
        <w:rPr>
          <w:sz w:val="28"/>
          <w:szCs w:val="28"/>
        </w:rPr>
        <w:t xml:space="preserve"> 2</w:t>
      </w:r>
      <w:r w:rsidR="000101CE">
        <w:rPr>
          <w:sz w:val="28"/>
          <w:szCs w:val="28"/>
        </w:rPr>
        <w:t>,</w:t>
      </w:r>
      <w:r>
        <w:rPr>
          <w:sz w:val="28"/>
          <w:szCs w:val="28"/>
        </w:rPr>
        <w:t>10</w:t>
      </w:r>
      <w:r w:rsidR="005D0B30">
        <w:rPr>
          <w:sz w:val="28"/>
          <w:szCs w:val="28"/>
        </w:rPr>
        <w:t>) non siamo noi gli artefici del nostro compimento, non possiamo organizzarci la nostra riuscita vocazionale. Sono le vicende della vita che ci lavorano e Dio è all’opera in ciò che accade. Come dice sant’Ireneo, di “Dio è il fare, dell’uomo il lasciarsi fare”, come collaboratore intelligente e attivo del</w:t>
      </w:r>
      <w:r>
        <w:rPr>
          <w:sz w:val="28"/>
          <w:szCs w:val="28"/>
        </w:rPr>
        <w:t xml:space="preserve"> disegno di Dio</w:t>
      </w:r>
      <w:r w:rsidR="005D0B30">
        <w:rPr>
          <w:sz w:val="28"/>
          <w:szCs w:val="28"/>
        </w:rPr>
        <w:t xml:space="preserve">. </w:t>
      </w:r>
    </w:p>
    <w:p w14:paraId="74D38663" w14:textId="71CCA731" w:rsidR="005D0B30" w:rsidRDefault="000101CE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>Proviamo a chiederci:</w:t>
      </w:r>
      <w:r w:rsidR="005D0B30">
        <w:rPr>
          <w:sz w:val="28"/>
          <w:szCs w:val="28"/>
        </w:rPr>
        <w:t xml:space="preserve"> </w:t>
      </w:r>
      <w:r w:rsidR="005D0B30" w:rsidRPr="000101CE">
        <w:rPr>
          <w:i/>
          <w:sz w:val="28"/>
          <w:szCs w:val="28"/>
        </w:rPr>
        <w:t>cosa c’è da portare a compimento nella vocazione di un prete e come collaborare a questo compimento</w:t>
      </w:r>
      <w:r w:rsidR="005D0B30">
        <w:rPr>
          <w:sz w:val="28"/>
          <w:szCs w:val="28"/>
        </w:rPr>
        <w:t xml:space="preserve">? La vocazione del prete si gioca su tre livelli che sono intrecciati, uno è dentro l’altro, e si portano avanti insieme: </w:t>
      </w:r>
      <w:r w:rsidR="005D0B30" w:rsidRPr="000101CE">
        <w:rPr>
          <w:i/>
          <w:sz w:val="28"/>
          <w:szCs w:val="28"/>
        </w:rPr>
        <w:t>il sacerdozio è mistero, ministero e mestiere</w:t>
      </w:r>
      <w:r w:rsidR="005D0B30">
        <w:rPr>
          <w:sz w:val="28"/>
          <w:szCs w:val="28"/>
        </w:rPr>
        <w:t xml:space="preserve">. </w:t>
      </w:r>
    </w:p>
    <w:p w14:paraId="0DD01CFB" w14:textId="74E26E0D" w:rsidR="008C65B2" w:rsidRDefault="005D0B30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sacerdozio è </w:t>
      </w:r>
      <w:r w:rsidRPr="000101CE">
        <w:rPr>
          <w:i/>
          <w:sz w:val="28"/>
          <w:szCs w:val="28"/>
        </w:rPr>
        <w:t>mistero</w:t>
      </w:r>
      <w:r>
        <w:rPr>
          <w:sz w:val="28"/>
          <w:szCs w:val="28"/>
        </w:rPr>
        <w:t xml:space="preserve"> perché l’unico Sacerdote è Cristo e noi siamo a servizio del </w:t>
      </w:r>
      <w:r w:rsidR="000101CE">
        <w:rPr>
          <w:sz w:val="28"/>
          <w:szCs w:val="28"/>
        </w:rPr>
        <w:t>‘</w:t>
      </w:r>
      <w:r>
        <w:rPr>
          <w:sz w:val="28"/>
          <w:szCs w:val="28"/>
        </w:rPr>
        <w:t>suo</w:t>
      </w:r>
      <w:r w:rsidR="000101CE">
        <w:rPr>
          <w:sz w:val="28"/>
          <w:szCs w:val="28"/>
        </w:rPr>
        <w:t>’</w:t>
      </w:r>
      <w:r>
        <w:rPr>
          <w:sz w:val="28"/>
          <w:szCs w:val="28"/>
        </w:rPr>
        <w:t xml:space="preserve"> sacerdozio. </w:t>
      </w:r>
      <w:r w:rsidR="008C65B2">
        <w:rPr>
          <w:sz w:val="28"/>
          <w:szCs w:val="28"/>
        </w:rPr>
        <w:t>Fare qualcosa di parallelo fuori d</w:t>
      </w:r>
      <w:r w:rsidR="000101CE">
        <w:rPr>
          <w:sz w:val="28"/>
          <w:szCs w:val="28"/>
        </w:rPr>
        <w:t>i</w:t>
      </w:r>
      <w:r w:rsidR="008C65B2">
        <w:rPr>
          <w:sz w:val="28"/>
          <w:szCs w:val="28"/>
        </w:rPr>
        <w:t xml:space="preserve"> Cristo non solo non ha senso, ma è fuorviante rispetto alla missione a cui </w:t>
      </w:r>
      <w:r w:rsidR="000101CE">
        <w:rPr>
          <w:sz w:val="28"/>
          <w:szCs w:val="28"/>
        </w:rPr>
        <w:t>abbiamo</w:t>
      </w:r>
      <w:r w:rsidR="008C65B2">
        <w:rPr>
          <w:sz w:val="28"/>
          <w:szCs w:val="28"/>
        </w:rPr>
        <w:t xml:space="preserve"> detto ‘sì’. Il contenuto e la forma della missione sono dati da Colui che manda. Il </w:t>
      </w:r>
      <w:r w:rsidR="005A4DA2">
        <w:rPr>
          <w:sz w:val="28"/>
          <w:szCs w:val="28"/>
        </w:rPr>
        <w:t>“</w:t>
      </w:r>
      <w:r w:rsidR="008C65B2">
        <w:rPr>
          <w:sz w:val="28"/>
          <w:szCs w:val="28"/>
        </w:rPr>
        <w:t>carisma che ti è stato dato</w:t>
      </w:r>
      <w:r w:rsidR="005A4DA2">
        <w:rPr>
          <w:sz w:val="28"/>
          <w:szCs w:val="28"/>
        </w:rPr>
        <w:t>”</w:t>
      </w:r>
      <w:r w:rsidR="008C65B2">
        <w:rPr>
          <w:sz w:val="28"/>
          <w:szCs w:val="28"/>
        </w:rPr>
        <w:t xml:space="preserve"> (</w:t>
      </w:r>
      <w:r w:rsidR="00574381">
        <w:rPr>
          <w:sz w:val="28"/>
          <w:szCs w:val="28"/>
        </w:rPr>
        <w:t>2</w:t>
      </w:r>
      <w:r w:rsidR="000101CE">
        <w:rPr>
          <w:sz w:val="28"/>
          <w:szCs w:val="28"/>
        </w:rPr>
        <w:t>Tm</w:t>
      </w:r>
      <w:r w:rsidR="005A4DA2">
        <w:rPr>
          <w:sz w:val="28"/>
          <w:szCs w:val="28"/>
        </w:rPr>
        <w:t xml:space="preserve"> 1,6</w:t>
      </w:r>
      <w:r w:rsidR="008C65B2">
        <w:rPr>
          <w:sz w:val="28"/>
          <w:szCs w:val="28"/>
        </w:rPr>
        <w:t xml:space="preserve">) è parte del mistero di Cristo. A questo livello la vocazione è portata a compimento dalla fedeltà di Dio che ci ha chiamato e dalla nostra fede che obbedisce. Dalle nostre personalità originali deve emergere l’unico Sacerdozio di Cristo. È il senso della fraternità sacramentale dei presbiteri che non è un dato periferico ma è costituiva del nostro essere: nessuno è prete da solo, </w:t>
      </w:r>
      <w:r w:rsidR="005A4DA2">
        <w:rPr>
          <w:sz w:val="28"/>
          <w:szCs w:val="28"/>
        </w:rPr>
        <w:t>lo</w:t>
      </w:r>
      <w:r w:rsidR="008C65B2">
        <w:rPr>
          <w:sz w:val="28"/>
          <w:szCs w:val="28"/>
        </w:rPr>
        <w:t xml:space="preserve"> è </w:t>
      </w:r>
      <w:r w:rsidR="005A4DA2">
        <w:rPr>
          <w:sz w:val="28"/>
          <w:szCs w:val="28"/>
        </w:rPr>
        <w:t>in pienezza</w:t>
      </w:r>
      <w:r w:rsidR="008C65B2">
        <w:rPr>
          <w:sz w:val="28"/>
          <w:szCs w:val="28"/>
        </w:rPr>
        <w:t xml:space="preserve"> se </w:t>
      </w:r>
      <w:r w:rsidR="005A4DA2">
        <w:rPr>
          <w:sz w:val="28"/>
          <w:szCs w:val="28"/>
        </w:rPr>
        <w:t xml:space="preserve">lo </w:t>
      </w:r>
      <w:r w:rsidR="008C65B2">
        <w:rPr>
          <w:sz w:val="28"/>
          <w:szCs w:val="28"/>
        </w:rPr>
        <w:t xml:space="preserve">è con gli altri preti. È nel presbiterio che si porta a compimento la vocazione personale.  </w:t>
      </w:r>
    </w:p>
    <w:p w14:paraId="6EF51E47" w14:textId="13A7FBF2" w:rsidR="00BF38B3" w:rsidRDefault="008C65B2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sacerdozio è </w:t>
      </w:r>
      <w:r w:rsidRPr="00DD431B">
        <w:rPr>
          <w:i/>
          <w:sz w:val="28"/>
          <w:szCs w:val="28"/>
        </w:rPr>
        <w:t>ministeriale</w:t>
      </w:r>
      <w:r>
        <w:rPr>
          <w:sz w:val="28"/>
          <w:szCs w:val="28"/>
        </w:rPr>
        <w:t xml:space="preserve">. </w:t>
      </w:r>
      <w:r w:rsidR="0050708D">
        <w:rPr>
          <w:sz w:val="28"/>
          <w:szCs w:val="28"/>
        </w:rPr>
        <w:t xml:space="preserve">In passato si è insistito parecchio sulla superiore dignità del prete a motivo del potere sacro. Il Concilio Vaticano II ha riletto l’ordine alla luce del ministero: </w:t>
      </w:r>
      <w:r w:rsidR="005A4DA2">
        <w:rPr>
          <w:sz w:val="28"/>
          <w:szCs w:val="28"/>
        </w:rPr>
        <w:t>portiamo in noi</w:t>
      </w:r>
      <w:r w:rsidR="0050708D">
        <w:rPr>
          <w:sz w:val="28"/>
          <w:szCs w:val="28"/>
        </w:rPr>
        <w:t xml:space="preserve"> la dignità di Cristo che </w:t>
      </w:r>
      <w:r w:rsidR="00E344C7">
        <w:rPr>
          <w:sz w:val="28"/>
          <w:szCs w:val="28"/>
        </w:rPr>
        <w:t xml:space="preserve">ha concepito il suo potere non alla maniera dei capi </w:t>
      </w:r>
      <w:r w:rsidR="005A4DA2">
        <w:rPr>
          <w:sz w:val="28"/>
          <w:szCs w:val="28"/>
        </w:rPr>
        <w:t xml:space="preserve">dispotici </w:t>
      </w:r>
      <w:r w:rsidR="00E344C7">
        <w:rPr>
          <w:sz w:val="28"/>
          <w:szCs w:val="28"/>
        </w:rPr>
        <w:t>delle nazioni che le opprimono, ma si è posto in mezzo ai suoi come colui che serve</w:t>
      </w:r>
      <w:r w:rsidR="0050708D">
        <w:rPr>
          <w:sz w:val="28"/>
          <w:szCs w:val="28"/>
        </w:rPr>
        <w:t xml:space="preserve"> </w:t>
      </w:r>
      <w:r w:rsidR="005A4DA2">
        <w:rPr>
          <w:sz w:val="28"/>
          <w:szCs w:val="28"/>
        </w:rPr>
        <w:t xml:space="preserve">e dà la vita in riscatto per molti </w:t>
      </w:r>
      <w:r w:rsidR="0050708D">
        <w:rPr>
          <w:sz w:val="28"/>
          <w:szCs w:val="28"/>
        </w:rPr>
        <w:t>(</w:t>
      </w:r>
      <w:proofErr w:type="spellStart"/>
      <w:r w:rsidR="000101CE">
        <w:rPr>
          <w:sz w:val="28"/>
          <w:szCs w:val="28"/>
        </w:rPr>
        <w:t>cf</w:t>
      </w:r>
      <w:proofErr w:type="spellEnd"/>
      <w:r w:rsidR="000101CE">
        <w:rPr>
          <w:sz w:val="28"/>
          <w:szCs w:val="28"/>
        </w:rPr>
        <w:t xml:space="preserve"> Mc 10</w:t>
      </w:r>
      <w:r w:rsidR="005A4DA2">
        <w:rPr>
          <w:sz w:val="28"/>
          <w:szCs w:val="28"/>
        </w:rPr>
        <w:t>,42.45; Lc 22,27</w:t>
      </w:r>
      <w:r w:rsidR="0050708D">
        <w:rPr>
          <w:sz w:val="28"/>
          <w:szCs w:val="28"/>
        </w:rPr>
        <w:t xml:space="preserve">). </w:t>
      </w:r>
      <w:r w:rsidR="00E344C7">
        <w:rPr>
          <w:sz w:val="28"/>
          <w:szCs w:val="28"/>
        </w:rPr>
        <w:t>L</w:t>
      </w:r>
      <w:r w:rsidR="005528EE">
        <w:rPr>
          <w:sz w:val="28"/>
          <w:szCs w:val="28"/>
        </w:rPr>
        <w:t>a maturità e l’autorevolezza</w:t>
      </w:r>
      <w:r w:rsidR="00E344C7">
        <w:rPr>
          <w:sz w:val="28"/>
          <w:szCs w:val="28"/>
        </w:rPr>
        <w:t xml:space="preserve"> del ministro si misura</w:t>
      </w:r>
      <w:r w:rsidR="005528EE">
        <w:rPr>
          <w:sz w:val="28"/>
          <w:szCs w:val="28"/>
        </w:rPr>
        <w:t>no</w:t>
      </w:r>
      <w:r w:rsidR="00E344C7">
        <w:rPr>
          <w:sz w:val="28"/>
          <w:szCs w:val="28"/>
        </w:rPr>
        <w:t xml:space="preserve"> sulla m</w:t>
      </w:r>
      <w:r w:rsidR="005528EE">
        <w:rPr>
          <w:sz w:val="28"/>
          <w:szCs w:val="28"/>
        </w:rPr>
        <w:t>odalità</w:t>
      </w:r>
      <w:r w:rsidR="00E344C7">
        <w:rPr>
          <w:sz w:val="28"/>
          <w:szCs w:val="28"/>
        </w:rPr>
        <w:t xml:space="preserve"> con cui assume ruoli, compiti, funzioni plasmando tutto all’insegna del servizio. Dicendoci “tra voi </w:t>
      </w:r>
      <w:r w:rsidR="005A4DA2">
        <w:rPr>
          <w:sz w:val="28"/>
          <w:szCs w:val="28"/>
        </w:rPr>
        <w:t xml:space="preserve">però </w:t>
      </w:r>
      <w:r w:rsidR="00E344C7">
        <w:rPr>
          <w:sz w:val="28"/>
          <w:szCs w:val="28"/>
        </w:rPr>
        <w:t xml:space="preserve">non </w:t>
      </w:r>
      <w:r w:rsidR="005A4DA2">
        <w:rPr>
          <w:sz w:val="28"/>
          <w:szCs w:val="28"/>
        </w:rPr>
        <w:t>è</w:t>
      </w:r>
      <w:r w:rsidR="00E344C7">
        <w:rPr>
          <w:sz w:val="28"/>
          <w:szCs w:val="28"/>
        </w:rPr>
        <w:t xml:space="preserve"> così”</w:t>
      </w:r>
      <w:r w:rsidR="000101CE">
        <w:rPr>
          <w:sz w:val="28"/>
          <w:szCs w:val="28"/>
        </w:rPr>
        <w:t xml:space="preserve"> (Mc </w:t>
      </w:r>
      <w:r w:rsidR="005A4DA2">
        <w:rPr>
          <w:sz w:val="28"/>
          <w:szCs w:val="28"/>
        </w:rPr>
        <w:t>10,43</w:t>
      </w:r>
      <w:r w:rsidR="000101CE">
        <w:rPr>
          <w:sz w:val="28"/>
          <w:szCs w:val="28"/>
        </w:rPr>
        <w:t>)</w:t>
      </w:r>
      <w:r w:rsidR="00E344C7">
        <w:rPr>
          <w:sz w:val="28"/>
          <w:szCs w:val="28"/>
        </w:rPr>
        <w:t xml:space="preserve">, Gesù ha escluso che possa giungere a compimento una vita sacerdotale che si misura non sul presiedere evangelico ma su forme mondane di potere e di leadership. </w:t>
      </w:r>
      <w:r w:rsidR="000101CE">
        <w:rPr>
          <w:sz w:val="28"/>
          <w:szCs w:val="28"/>
        </w:rPr>
        <w:t xml:space="preserve">Nell’ordinare nuovi presbiteri </w:t>
      </w:r>
      <w:r w:rsidR="005528EE">
        <w:rPr>
          <w:sz w:val="28"/>
          <w:szCs w:val="28"/>
        </w:rPr>
        <w:t>durante i</w:t>
      </w:r>
      <w:r w:rsidR="000101CE">
        <w:rPr>
          <w:sz w:val="28"/>
          <w:szCs w:val="28"/>
        </w:rPr>
        <w:t xml:space="preserve">l viaggio apostolico </w:t>
      </w:r>
      <w:r w:rsidR="005528EE">
        <w:rPr>
          <w:sz w:val="28"/>
          <w:szCs w:val="28"/>
        </w:rPr>
        <w:t xml:space="preserve">a </w:t>
      </w:r>
      <w:r w:rsidR="000101CE">
        <w:rPr>
          <w:sz w:val="28"/>
          <w:szCs w:val="28"/>
        </w:rPr>
        <w:t>Manila, i</w:t>
      </w:r>
      <w:r w:rsidR="0050708D">
        <w:rPr>
          <w:sz w:val="28"/>
          <w:szCs w:val="28"/>
        </w:rPr>
        <w:t xml:space="preserve">l beato Paolo VI </w:t>
      </w:r>
      <w:r w:rsidR="000101CE">
        <w:rPr>
          <w:sz w:val="28"/>
          <w:szCs w:val="28"/>
        </w:rPr>
        <w:t xml:space="preserve">li </w:t>
      </w:r>
      <w:r w:rsidR="0050708D">
        <w:rPr>
          <w:sz w:val="28"/>
          <w:szCs w:val="28"/>
        </w:rPr>
        <w:t>esortava ad avvertire in s</w:t>
      </w:r>
      <w:r w:rsidR="005A4DA2">
        <w:rPr>
          <w:sz w:val="28"/>
          <w:szCs w:val="28"/>
        </w:rPr>
        <w:t>é</w:t>
      </w:r>
      <w:r w:rsidR="0050708D">
        <w:rPr>
          <w:sz w:val="28"/>
          <w:szCs w:val="28"/>
        </w:rPr>
        <w:t xml:space="preserve"> stessi una </w:t>
      </w:r>
      <w:r w:rsidR="0050708D" w:rsidRPr="000101CE">
        <w:rPr>
          <w:i/>
          <w:sz w:val="28"/>
          <w:szCs w:val="28"/>
        </w:rPr>
        <w:t>duplice sensibilità: del male e del bene umano</w:t>
      </w:r>
      <w:r w:rsidR="0050708D">
        <w:rPr>
          <w:sz w:val="28"/>
          <w:szCs w:val="28"/>
        </w:rPr>
        <w:t xml:space="preserve">, perché questo “è il battito del Cuore di Cristo in quello del </w:t>
      </w:r>
      <w:r w:rsidR="0050708D">
        <w:rPr>
          <w:sz w:val="28"/>
          <w:szCs w:val="28"/>
        </w:rPr>
        <w:lastRenderedPageBreak/>
        <w:t xml:space="preserve">Sacerdote servo fedele”. </w:t>
      </w:r>
      <w:r w:rsidR="005A4DA2">
        <w:rPr>
          <w:sz w:val="28"/>
          <w:szCs w:val="28"/>
        </w:rPr>
        <w:t>Un prete è</w:t>
      </w:r>
      <w:r w:rsidR="00D9250B">
        <w:rPr>
          <w:sz w:val="28"/>
          <w:szCs w:val="28"/>
        </w:rPr>
        <w:t xml:space="preserve"> s</w:t>
      </w:r>
      <w:r w:rsidR="0050708D">
        <w:rPr>
          <w:sz w:val="28"/>
          <w:szCs w:val="28"/>
        </w:rPr>
        <w:t>empre sensibil</w:t>
      </w:r>
      <w:r w:rsidR="00D9250B">
        <w:rPr>
          <w:sz w:val="28"/>
          <w:szCs w:val="28"/>
        </w:rPr>
        <w:t>e</w:t>
      </w:r>
      <w:r w:rsidR="0050708D">
        <w:rPr>
          <w:sz w:val="28"/>
          <w:szCs w:val="28"/>
        </w:rPr>
        <w:t xml:space="preserve"> ai mali e </w:t>
      </w:r>
      <w:r w:rsidR="00DD431B">
        <w:rPr>
          <w:sz w:val="28"/>
          <w:szCs w:val="28"/>
        </w:rPr>
        <w:t xml:space="preserve">alle deficienze fisiche, morali e sociali </w:t>
      </w:r>
      <w:r w:rsidR="0050708D">
        <w:rPr>
          <w:sz w:val="28"/>
          <w:szCs w:val="28"/>
        </w:rPr>
        <w:t xml:space="preserve">che circondano la </w:t>
      </w:r>
      <w:r w:rsidR="00D9250B">
        <w:rPr>
          <w:sz w:val="28"/>
          <w:szCs w:val="28"/>
        </w:rPr>
        <w:t xml:space="preserve">sua </w:t>
      </w:r>
      <w:r w:rsidR="0050708D">
        <w:rPr>
          <w:sz w:val="28"/>
          <w:szCs w:val="28"/>
        </w:rPr>
        <w:t xml:space="preserve">vita: “ogni categoria di persone sembra tendere </w:t>
      </w:r>
      <w:r w:rsidR="00DD431B">
        <w:rPr>
          <w:sz w:val="28"/>
          <w:szCs w:val="28"/>
        </w:rPr>
        <w:t>le braccia verso di lui ed invocare la sua comprensione, la sua compassione, la sua assistenza: i bambini, i giovani, i disgraziati, i peccatori</w:t>
      </w:r>
      <w:r w:rsidR="0050708D">
        <w:rPr>
          <w:sz w:val="28"/>
          <w:szCs w:val="28"/>
        </w:rPr>
        <w:t>”</w:t>
      </w:r>
      <w:r w:rsidR="00DD431B">
        <w:rPr>
          <w:sz w:val="28"/>
          <w:szCs w:val="28"/>
        </w:rPr>
        <w:t xml:space="preserve">. Ma il servizio di un ministro della Chiesa </w:t>
      </w:r>
      <w:r w:rsidR="00E344C7">
        <w:rPr>
          <w:sz w:val="28"/>
          <w:szCs w:val="28"/>
        </w:rPr>
        <w:t>chiede di avvertire in sé anche l’altra sensibilità: “quella del bene potenziale che sempre si trova in ogni essere umano: per un sacerdote ogni vita umana è degna di amore”</w:t>
      </w:r>
      <w:r w:rsidR="00E344C7">
        <w:rPr>
          <w:rStyle w:val="Rimandonotaapidipagina"/>
          <w:sz w:val="28"/>
          <w:szCs w:val="28"/>
        </w:rPr>
        <w:footnoteReference w:id="1"/>
      </w:r>
      <w:r w:rsidR="00E344C7">
        <w:rPr>
          <w:sz w:val="28"/>
          <w:szCs w:val="28"/>
        </w:rPr>
        <w:t>. La nostra vocazione è servire</w:t>
      </w:r>
      <w:r w:rsidR="005A4DA2">
        <w:rPr>
          <w:sz w:val="28"/>
          <w:szCs w:val="28"/>
        </w:rPr>
        <w:t>,</w:t>
      </w:r>
      <w:r w:rsidR="00E344C7">
        <w:rPr>
          <w:sz w:val="28"/>
          <w:szCs w:val="28"/>
        </w:rPr>
        <w:t xml:space="preserve"> ma il compimento del nostro servizio consiste nel ‘tirar fuori il potenziale di </w:t>
      </w:r>
      <w:r w:rsidR="0002425F">
        <w:rPr>
          <w:sz w:val="28"/>
          <w:szCs w:val="28"/>
        </w:rPr>
        <w:t>servizio</w:t>
      </w:r>
      <w:r w:rsidR="00E344C7">
        <w:rPr>
          <w:sz w:val="28"/>
          <w:szCs w:val="28"/>
        </w:rPr>
        <w:t>’ che c’è in tutti i battezzati</w:t>
      </w:r>
      <w:r w:rsidR="005A4DA2">
        <w:rPr>
          <w:sz w:val="28"/>
          <w:szCs w:val="28"/>
        </w:rPr>
        <w:t xml:space="preserve"> costituit</w:t>
      </w:r>
      <w:r w:rsidR="0002425F">
        <w:rPr>
          <w:sz w:val="28"/>
          <w:szCs w:val="28"/>
        </w:rPr>
        <w:t>i</w:t>
      </w:r>
      <w:r w:rsidR="005A4DA2">
        <w:rPr>
          <w:sz w:val="28"/>
          <w:szCs w:val="28"/>
        </w:rPr>
        <w:t xml:space="preserve"> </w:t>
      </w:r>
      <w:r w:rsidR="0002425F">
        <w:rPr>
          <w:sz w:val="28"/>
          <w:szCs w:val="28"/>
        </w:rPr>
        <w:t xml:space="preserve">da Cristo </w:t>
      </w:r>
      <w:r w:rsidR="005A4DA2">
        <w:rPr>
          <w:sz w:val="28"/>
          <w:szCs w:val="28"/>
        </w:rPr>
        <w:t>“come regno e sacerdoti per il suo Dio e Padre” (</w:t>
      </w:r>
      <w:proofErr w:type="spellStart"/>
      <w:r w:rsidR="005A4DA2">
        <w:rPr>
          <w:sz w:val="28"/>
          <w:szCs w:val="28"/>
        </w:rPr>
        <w:t>Ap</w:t>
      </w:r>
      <w:proofErr w:type="spellEnd"/>
      <w:r w:rsidR="005A4DA2">
        <w:rPr>
          <w:sz w:val="28"/>
          <w:szCs w:val="28"/>
        </w:rPr>
        <w:t xml:space="preserve"> 1,6)</w:t>
      </w:r>
      <w:r w:rsidR="00E344C7">
        <w:rPr>
          <w:sz w:val="28"/>
          <w:szCs w:val="28"/>
        </w:rPr>
        <w:t xml:space="preserve">. </w:t>
      </w:r>
      <w:r w:rsidR="0002425F">
        <w:rPr>
          <w:sz w:val="28"/>
          <w:szCs w:val="28"/>
        </w:rPr>
        <w:t>Non siamo</w:t>
      </w:r>
      <w:r w:rsidR="0002425F" w:rsidRPr="0002425F">
        <w:rPr>
          <w:sz w:val="28"/>
          <w:szCs w:val="28"/>
        </w:rPr>
        <w:t xml:space="preserve"> padroni delle persone a </w:t>
      </w:r>
      <w:r w:rsidR="0002425F">
        <w:rPr>
          <w:sz w:val="28"/>
          <w:szCs w:val="28"/>
        </w:rPr>
        <w:t>n</w:t>
      </w:r>
      <w:r w:rsidR="0002425F" w:rsidRPr="0002425F">
        <w:rPr>
          <w:sz w:val="28"/>
          <w:szCs w:val="28"/>
        </w:rPr>
        <w:t>oi affidate, ma modelli del gregge</w:t>
      </w:r>
      <w:r w:rsidR="0002425F">
        <w:rPr>
          <w:sz w:val="28"/>
          <w:szCs w:val="28"/>
        </w:rPr>
        <w:t xml:space="preserve">. All’opposto del possedere c’è l’atteggiamento paterno del ministro che ‘sfiora </w:t>
      </w:r>
      <w:r w:rsidR="005528EE">
        <w:rPr>
          <w:sz w:val="28"/>
          <w:szCs w:val="28"/>
        </w:rPr>
        <w:t>l</w:t>
      </w:r>
      <w:r w:rsidR="0002425F">
        <w:rPr>
          <w:sz w:val="28"/>
          <w:szCs w:val="28"/>
        </w:rPr>
        <w:t xml:space="preserve">e </w:t>
      </w:r>
      <w:r w:rsidR="005528EE">
        <w:rPr>
          <w:sz w:val="28"/>
          <w:szCs w:val="28"/>
        </w:rPr>
        <w:t xml:space="preserve">persone </w:t>
      </w:r>
      <w:r w:rsidR="0002425F">
        <w:rPr>
          <w:sz w:val="28"/>
          <w:szCs w:val="28"/>
        </w:rPr>
        <w:t>fa</w:t>
      </w:r>
      <w:r w:rsidR="005528EE">
        <w:rPr>
          <w:sz w:val="28"/>
          <w:szCs w:val="28"/>
        </w:rPr>
        <w:t>rle</w:t>
      </w:r>
      <w:r w:rsidR="0002425F">
        <w:rPr>
          <w:sz w:val="28"/>
          <w:szCs w:val="28"/>
        </w:rPr>
        <w:t xml:space="preserve"> fiorire’ </w:t>
      </w:r>
      <w:r w:rsidR="005528EE">
        <w:rPr>
          <w:sz w:val="28"/>
          <w:szCs w:val="28"/>
        </w:rPr>
        <w:t>nella chiesa</w:t>
      </w:r>
      <w:r w:rsidR="0002425F">
        <w:rPr>
          <w:sz w:val="28"/>
          <w:szCs w:val="28"/>
        </w:rPr>
        <w:t xml:space="preserve">. </w:t>
      </w:r>
      <w:r w:rsidR="00E344C7">
        <w:rPr>
          <w:sz w:val="28"/>
          <w:szCs w:val="28"/>
        </w:rPr>
        <w:t xml:space="preserve">Presiedere la comunità significa suscitare la </w:t>
      </w:r>
      <w:proofErr w:type="spellStart"/>
      <w:r w:rsidR="00E344C7">
        <w:rPr>
          <w:sz w:val="28"/>
          <w:szCs w:val="28"/>
        </w:rPr>
        <w:t>ministerialità</w:t>
      </w:r>
      <w:proofErr w:type="spellEnd"/>
      <w:r w:rsidR="00E344C7">
        <w:rPr>
          <w:sz w:val="28"/>
          <w:szCs w:val="28"/>
        </w:rPr>
        <w:t xml:space="preserve"> di tutti, secondo l’espressione diventata proverbiale che il minist</w:t>
      </w:r>
      <w:r w:rsidR="00D9250B">
        <w:rPr>
          <w:sz w:val="28"/>
          <w:szCs w:val="28"/>
        </w:rPr>
        <w:t>e</w:t>
      </w:r>
      <w:r w:rsidR="00E344C7">
        <w:rPr>
          <w:sz w:val="28"/>
          <w:szCs w:val="28"/>
        </w:rPr>
        <w:t>ro</w:t>
      </w:r>
      <w:r w:rsidR="005A4DA2">
        <w:rPr>
          <w:sz w:val="28"/>
          <w:szCs w:val="28"/>
        </w:rPr>
        <w:t xml:space="preserve"> ordinato</w:t>
      </w:r>
      <w:r w:rsidR="00E344C7">
        <w:rPr>
          <w:sz w:val="28"/>
          <w:szCs w:val="28"/>
        </w:rPr>
        <w:t xml:space="preserve"> </w:t>
      </w:r>
      <w:r w:rsidR="00EF552D">
        <w:rPr>
          <w:sz w:val="28"/>
          <w:szCs w:val="28"/>
        </w:rPr>
        <w:t xml:space="preserve">ha ‘il carisma della sintesi, </w:t>
      </w:r>
      <w:r w:rsidR="00E344C7">
        <w:rPr>
          <w:sz w:val="28"/>
          <w:szCs w:val="28"/>
        </w:rPr>
        <w:t>non la sintesi dei carismi</w:t>
      </w:r>
      <w:r w:rsidR="00EF552D">
        <w:rPr>
          <w:sz w:val="28"/>
          <w:szCs w:val="28"/>
        </w:rPr>
        <w:t>’</w:t>
      </w:r>
      <w:r w:rsidR="00E344C7">
        <w:rPr>
          <w:sz w:val="28"/>
          <w:szCs w:val="28"/>
        </w:rPr>
        <w:t>. L’ora ecclesiale che viviamo ci chiede una maggiore coscienza di questo compito</w:t>
      </w:r>
      <w:r w:rsidR="00D9250B">
        <w:rPr>
          <w:sz w:val="28"/>
          <w:szCs w:val="28"/>
        </w:rPr>
        <w:t>,</w:t>
      </w:r>
      <w:r w:rsidR="00F6755B">
        <w:rPr>
          <w:sz w:val="28"/>
          <w:szCs w:val="28"/>
        </w:rPr>
        <w:t xml:space="preserve"> </w:t>
      </w:r>
      <w:r w:rsidR="00BF38B3">
        <w:rPr>
          <w:sz w:val="28"/>
          <w:szCs w:val="28"/>
        </w:rPr>
        <w:t xml:space="preserve">soprattutto ci chiede di valorizzare la </w:t>
      </w:r>
      <w:proofErr w:type="spellStart"/>
      <w:r w:rsidR="00BF38B3">
        <w:rPr>
          <w:sz w:val="28"/>
          <w:szCs w:val="28"/>
        </w:rPr>
        <w:t>ministerialità</w:t>
      </w:r>
      <w:proofErr w:type="spellEnd"/>
      <w:r w:rsidR="00BF38B3">
        <w:rPr>
          <w:sz w:val="28"/>
          <w:szCs w:val="28"/>
        </w:rPr>
        <w:t xml:space="preserve"> delle coppie </w:t>
      </w:r>
      <w:r w:rsidR="005528EE">
        <w:rPr>
          <w:sz w:val="28"/>
          <w:szCs w:val="28"/>
        </w:rPr>
        <w:t>d</w:t>
      </w:r>
      <w:r w:rsidR="00BF38B3">
        <w:rPr>
          <w:sz w:val="28"/>
          <w:szCs w:val="28"/>
        </w:rPr>
        <w:t>i sposi</w:t>
      </w:r>
      <w:r w:rsidR="00BB3F0D">
        <w:rPr>
          <w:sz w:val="28"/>
          <w:szCs w:val="28"/>
        </w:rPr>
        <w:t>, che non sono manovalanza pastorale ma segni e strumenti attraverso cui Cristo agisce per costruire la sua chiesa</w:t>
      </w:r>
      <w:r w:rsidR="00BF38B3">
        <w:rPr>
          <w:sz w:val="28"/>
          <w:szCs w:val="28"/>
        </w:rPr>
        <w:t xml:space="preserve">. Il miglior antivirus alla crisi della famiglia è vedere coppie cristiane che realizzano appieno la loro vocazione nel servizio della </w:t>
      </w:r>
      <w:r w:rsidR="00D9250B">
        <w:rPr>
          <w:sz w:val="28"/>
          <w:szCs w:val="28"/>
        </w:rPr>
        <w:t>comunità, famiglia di famiglie</w:t>
      </w:r>
      <w:r w:rsidR="00BF38B3">
        <w:rPr>
          <w:sz w:val="28"/>
          <w:szCs w:val="28"/>
        </w:rPr>
        <w:t xml:space="preserve">. </w:t>
      </w:r>
    </w:p>
    <w:p w14:paraId="18FBE3A9" w14:textId="0AD4E5C9" w:rsidR="00BF38B3" w:rsidRDefault="00BF38B3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>Infine</w:t>
      </w:r>
      <w:r w:rsidR="0002425F">
        <w:rPr>
          <w:sz w:val="28"/>
          <w:szCs w:val="28"/>
        </w:rPr>
        <w:t>,</w:t>
      </w:r>
      <w:r>
        <w:rPr>
          <w:sz w:val="28"/>
          <w:szCs w:val="28"/>
        </w:rPr>
        <w:t xml:space="preserve"> la vocazione </w:t>
      </w:r>
      <w:r w:rsidR="00D9250B">
        <w:rPr>
          <w:sz w:val="28"/>
          <w:szCs w:val="28"/>
        </w:rPr>
        <w:t xml:space="preserve">del prete </w:t>
      </w:r>
      <w:r>
        <w:rPr>
          <w:sz w:val="28"/>
          <w:szCs w:val="28"/>
        </w:rPr>
        <w:t>è anche un ‘</w:t>
      </w:r>
      <w:r w:rsidRPr="00D9250B">
        <w:rPr>
          <w:i/>
          <w:sz w:val="28"/>
          <w:szCs w:val="28"/>
        </w:rPr>
        <w:t>mestiere’</w:t>
      </w:r>
      <w:r>
        <w:rPr>
          <w:sz w:val="28"/>
          <w:szCs w:val="28"/>
        </w:rPr>
        <w:t xml:space="preserve">. Lo zelo di un prete per il Signore che lo ha chiamato e gli ha affidato i beni del Regno è la dedizione nel lavoro apostolico. </w:t>
      </w:r>
      <w:r w:rsidR="0002425F">
        <w:rPr>
          <w:sz w:val="28"/>
          <w:szCs w:val="28"/>
        </w:rPr>
        <w:t>“</w:t>
      </w:r>
      <w:r>
        <w:rPr>
          <w:sz w:val="28"/>
          <w:szCs w:val="28"/>
        </w:rPr>
        <w:t>Chi presiede</w:t>
      </w:r>
      <w:r w:rsidR="000242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425F">
        <w:rPr>
          <w:sz w:val="28"/>
          <w:szCs w:val="28"/>
        </w:rPr>
        <w:t>presieda</w:t>
      </w:r>
      <w:r>
        <w:rPr>
          <w:sz w:val="28"/>
          <w:szCs w:val="28"/>
        </w:rPr>
        <w:t xml:space="preserve"> con diligenza” (</w:t>
      </w:r>
      <w:proofErr w:type="spellStart"/>
      <w:r w:rsidR="0002425F">
        <w:rPr>
          <w:sz w:val="28"/>
          <w:szCs w:val="28"/>
        </w:rPr>
        <w:t>Rm</w:t>
      </w:r>
      <w:proofErr w:type="spellEnd"/>
      <w:r w:rsidR="0002425F">
        <w:rPr>
          <w:sz w:val="28"/>
          <w:szCs w:val="28"/>
        </w:rPr>
        <w:t xml:space="preserve"> 12,8</w:t>
      </w:r>
      <w:r>
        <w:rPr>
          <w:sz w:val="28"/>
          <w:szCs w:val="28"/>
        </w:rPr>
        <w:t xml:space="preserve">), </w:t>
      </w:r>
      <w:r w:rsidR="0002425F">
        <w:rPr>
          <w:sz w:val="28"/>
          <w:szCs w:val="28"/>
        </w:rPr>
        <w:t>“</w:t>
      </w:r>
      <w:r w:rsidR="0002425F" w:rsidRPr="0002425F">
        <w:rPr>
          <w:sz w:val="28"/>
          <w:szCs w:val="28"/>
        </w:rPr>
        <w:t>pascete il gregge di Dio che vi è affidato, sorvegliandolo non perché costretti ma volentieri, come piace a Dio, non per vergognoso interesse, ma con animo generoso</w:t>
      </w:r>
      <w:r w:rsidR="0002425F">
        <w:rPr>
          <w:sz w:val="28"/>
          <w:szCs w:val="28"/>
        </w:rPr>
        <w:t xml:space="preserve">” (1Pt 5,2-3). </w:t>
      </w:r>
      <w:r w:rsidR="009A3215">
        <w:rPr>
          <w:sz w:val="28"/>
          <w:szCs w:val="28"/>
        </w:rPr>
        <w:t>I</w:t>
      </w:r>
      <w:r>
        <w:rPr>
          <w:sz w:val="28"/>
          <w:szCs w:val="28"/>
        </w:rPr>
        <w:t>l nostro popolo accresce la stima per i ministri che “</w:t>
      </w:r>
      <w:r w:rsidR="0002425F" w:rsidRPr="0002425F">
        <w:rPr>
          <w:sz w:val="28"/>
          <w:szCs w:val="28"/>
        </w:rPr>
        <w:t>faticano tra voi, che vi fanno da guida nel Signore</w:t>
      </w:r>
      <w:r w:rsidR="0002425F">
        <w:rPr>
          <w:sz w:val="28"/>
          <w:szCs w:val="28"/>
        </w:rPr>
        <w:t xml:space="preserve">” (1Ts 5,12). </w:t>
      </w:r>
      <w:r>
        <w:rPr>
          <w:sz w:val="28"/>
          <w:szCs w:val="28"/>
        </w:rPr>
        <w:t>Viviamo in una cultura ad alta certificazione professionale, anche il prete si presenta come ‘l’esperto del Vangelo’. A questo livello c’è il rischio che la routine ci faccia diventare dei mestieranti. Le azioni che compiamo scadono da occasioni di annuncio, di apostolato a ‘cose da fare’</w:t>
      </w:r>
      <w:r w:rsidR="005528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3215">
        <w:rPr>
          <w:sz w:val="28"/>
          <w:szCs w:val="28"/>
        </w:rPr>
        <w:t>talvolta</w:t>
      </w:r>
      <w:r>
        <w:rPr>
          <w:sz w:val="28"/>
          <w:szCs w:val="28"/>
        </w:rPr>
        <w:t xml:space="preserve"> anche con successo</w:t>
      </w:r>
      <w:r w:rsidR="009A3215">
        <w:rPr>
          <w:sz w:val="28"/>
          <w:szCs w:val="28"/>
        </w:rPr>
        <w:t>, spesse volte non con il riscontro quantitativo dei numeri e delle gratificazioni</w:t>
      </w:r>
      <w:r>
        <w:rPr>
          <w:sz w:val="28"/>
          <w:szCs w:val="28"/>
        </w:rPr>
        <w:t xml:space="preserve">. </w:t>
      </w:r>
      <w:r w:rsidR="009A3215">
        <w:rPr>
          <w:sz w:val="28"/>
          <w:szCs w:val="28"/>
        </w:rPr>
        <w:t>Q</w:t>
      </w:r>
      <w:r>
        <w:rPr>
          <w:sz w:val="28"/>
          <w:szCs w:val="28"/>
        </w:rPr>
        <w:t xml:space="preserve">uesto </w:t>
      </w:r>
      <w:r w:rsidR="009A3215">
        <w:rPr>
          <w:sz w:val="28"/>
          <w:szCs w:val="28"/>
        </w:rPr>
        <w:t>modo di ‘</w:t>
      </w:r>
      <w:r>
        <w:rPr>
          <w:sz w:val="28"/>
          <w:szCs w:val="28"/>
        </w:rPr>
        <w:t>lavor</w:t>
      </w:r>
      <w:r w:rsidR="009A3215">
        <w:rPr>
          <w:sz w:val="28"/>
          <w:szCs w:val="28"/>
        </w:rPr>
        <w:t>are’</w:t>
      </w:r>
      <w:r>
        <w:rPr>
          <w:sz w:val="28"/>
          <w:szCs w:val="28"/>
        </w:rPr>
        <w:t xml:space="preserve"> non ha in sé il compimento: l’indizio è che, venendo a mancare la motivazione della carità apostolica, tutto ci stanca e ci svuota</w:t>
      </w:r>
      <w:r w:rsidR="005528EE">
        <w:rPr>
          <w:sz w:val="28"/>
          <w:szCs w:val="28"/>
        </w:rPr>
        <w:t xml:space="preserve"> e la vita sacerdotale diventa piatta</w:t>
      </w:r>
      <w:r>
        <w:rPr>
          <w:sz w:val="28"/>
          <w:szCs w:val="28"/>
        </w:rPr>
        <w:t xml:space="preserve">. </w:t>
      </w:r>
      <w:r w:rsidR="00C96766">
        <w:rPr>
          <w:sz w:val="28"/>
          <w:szCs w:val="28"/>
        </w:rPr>
        <w:t xml:space="preserve">Il prete che sa fare bene il suo mestiere </w:t>
      </w:r>
      <w:r w:rsidR="005963C6">
        <w:rPr>
          <w:sz w:val="28"/>
          <w:szCs w:val="28"/>
        </w:rPr>
        <w:t xml:space="preserve">“si rende conto di ciò che fa” e ne </w:t>
      </w:r>
      <w:r w:rsidR="00C96766">
        <w:rPr>
          <w:sz w:val="28"/>
          <w:szCs w:val="28"/>
        </w:rPr>
        <w:t xml:space="preserve">coglie </w:t>
      </w:r>
      <w:r w:rsidR="005963C6">
        <w:rPr>
          <w:sz w:val="28"/>
          <w:szCs w:val="28"/>
        </w:rPr>
        <w:t>il senso profondo</w:t>
      </w:r>
      <w:r w:rsidR="005528EE">
        <w:rPr>
          <w:sz w:val="28"/>
          <w:szCs w:val="28"/>
        </w:rPr>
        <w:t xml:space="preserve"> nella vita secondo lo Spirito</w:t>
      </w:r>
      <w:r w:rsidR="005963C6">
        <w:rPr>
          <w:sz w:val="28"/>
          <w:szCs w:val="28"/>
        </w:rPr>
        <w:t xml:space="preserve">: </w:t>
      </w:r>
      <w:r w:rsidR="00C96766">
        <w:rPr>
          <w:sz w:val="28"/>
          <w:szCs w:val="28"/>
        </w:rPr>
        <w:t xml:space="preserve">presiedere la liturgia non è </w:t>
      </w:r>
      <w:r w:rsidR="005963C6">
        <w:rPr>
          <w:sz w:val="28"/>
          <w:szCs w:val="28"/>
        </w:rPr>
        <w:t xml:space="preserve">la regia di una ritualità esteriore, è condurre la comunità al cuore del </w:t>
      </w:r>
      <w:r w:rsidR="00C96766">
        <w:rPr>
          <w:sz w:val="28"/>
          <w:szCs w:val="28"/>
        </w:rPr>
        <w:t xml:space="preserve">mistero di Cristo; l’omelia è </w:t>
      </w:r>
      <w:r w:rsidR="00BB3F0D">
        <w:rPr>
          <w:sz w:val="28"/>
          <w:szCs w:val="28"/>
        </w:rPr>
        <w:t xml:space="preserve">ogni domenica una parola nuova che comunica </w:t>
      </w:r>
      <w:r w:rsidR="005528EE">
        <w:rPr>
          <w:sz w:val="28"/>
          <w:szCs w:val="28"/>
        </w:rPr>
        <w:t xml:space="preserve">“spirito e </w:t>
      </w:r>
      <w:r w:rsidR="00BB3F0D">
        <w:rPr>
          <w:sz w:val="28"/>
          <w:szCs w:val="28"/>
        </w:rPr>
        <w:t>vita</w:t>
      </w:r>
      <w:r w:rsidR="005528EE">
        <w:rPr>
          <w:sz w:val="28"/>
          <w:szCs w:val="28"/>
        </w:rPr>
        <w:t>” (</w:t>
      </w:r>
      <w:proofErr w:type="spellStart"/>
      <w:r w:rsidR="005528EE">
        <w:rPr>
          <w:sz w:val="28"/>
          <w:szCs w:val="28"/>
        </w:rPr>
        <w:t>cf</w:t>
      </w:r>
      <w:proofErr w:type="spellEnd"/>
      <w:r w:rsidR="005528EE">
        <w:rPr>
          <w:sz w:val="28"/>
          <w:szCs w:val="28"/>
        </w:rPr>
        <w:t xml:space="preserve"> </w:t>
      </w:r>
      <w:proofErr w:type="spellStart"/>
      <w:r w:rsidR="005528EE">
        <w:rPr>
          <w:sz w:val="28"/>
          <w:szCs w:val="28"/>
        </w:rPr>
        <w:t>Gv</w:t>
      </w:r>
      <w:proofErr w:type="spellEnd"/>
      <w:r w:rsidR="005528EE">
        <w:rPr>
          <w:sz w:val="28"/>
          <w:szCs w:val="28"/>
        </w:rPr>
        <w:t xml:space="preserve"> 6,63)</w:t>
      </w:r>
      <w:r w:rsidR="00BB3F0D">
        <w:rPr>
          <w:sz w:val="28"/>
          <w:szCs w:val="28"/>
        </w:rPr>
        <w:t xml:space="preserve">, il buon </w:t>
      </w:r>
      <w:r w:rsidR="00BB3F0D">
        <w:rPr>
          <w:sz w:val="28"/>
          <w:szCs w:val="28"/>
        </w:rPr>
        <w:lastRenderedPageBreak/>
        <w:t xml:space="preserve">pasto </w:t>
      </w:r>
      <w:r w:rsidR="009A3215">
        <w:rPr>
          <w:sz w:val="28"/>
          <w:szCs w:val="28"/>
        </w:rPr>
        <w:t xml:space="preserve">preparato e </w:t>
      </w:r>
      <w:r w:rsidR="00BB3F0D">
        <w:rPr>
          <w:sz w:val="28"/>
          <w:szCs w:val="28"/>
        </w:rPr>
        <w:t xml:space="preserve">imbandito per </w:t>
      </w:r>
      <w:r w:rsidR="009A3215">
        <w:rPr>
          <w:sz w:val="28"/>
          <w:szCs w:val="28"/>
        </w:rPr>
        <w:t xml:space="preserve">sfamare </w:t>
      </w:r>
      <w:r w:rsidR="00BB3F0D">
        <w:rPr>
          <w:sz w:val="28"/>
          <w:szCs w:val="28"/>
        </w:rPr>
        <w:t>la fame di Dio d</w:t>
      </w:r>
      <w:r w:rsidR="005963C6">
        <w:rPr>
          <w:sz w:val="28"/>
          <w:szCs w:val="28"/>
        </w:rPr>
        <w:t>ell</w:t>
      </w:r>
      <w:r w:rsidR="009A3215">
        <w:rPr>
          <w:sz w:val="28"/>
          <w:szCs w:val="28"/>
        </w:rPr>
        <w:t>a</w:t>
      </w:r>
      <w:r w:rsidR="00BB3F0D">
        <w:rPr>
          <w:sz w:val="28"/>
          <w:szCs w:val="28"/>
        </w:rPr>
        <w:t xml:space="preserve"> comunità; </w:t>
      </w:r>
      <w:r w:rsidR="009A3215">
        <w:rPr>
          <w:sz w:val="28"/>
          <w:szCs w:val="28"/>
        </w:rPr>
        <w:t xml:space="preserve">i gruppi e </w:t>
      </w:r>
      <w:r w:rsidR="00BB3F0D">
        <w:rPr>
          <w:sz w:val="28"/>
          <w:szCs w:val="28"/>
        </w:rPr>
        <w:t xml:space="preserve">le persone non sono da gestire ma da amare e guidare sulle vie del Regno. </w:t>
      </w:r>
    </w:p>
    <w:p w14:paraId="437079FE" w14:textId="24EF1ECA" w:rsidR="00E63BF8" w:rsidRDefault="00E63BF8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Oggi </w:t>
      </w:r>
      <w:r w:rsidRPr="009A3215">
        <w:rPr>
          <w:i/>
          <w:sz w:val="28"/>
          <w:szCs w:val="28"/>
        </w:rPr>
        <w:t>rinnoviamo le promesse sacerdotali</w:t>
      </w:r>
      <w:r>
        <w:rPr>
          <w:sz w:val="28"/>
          <w:szCs w:val="28"/>
        </w:rPr>
        <w:t>. La liturgia ci chiede di dire nuovamente un triplice: “Sì lo voglio”. Un sì al mistero: “</w:t>
      </w:r>
      <w:r w:rsidR="007E59E7">
        <w:rPr>
          <w:sz w:val="28"/>
          <w:szCs w:val="28"/>
        </w:rPr>
        <w:t>V</w:t>
      </w:r>
      <w:r>
        <w:rPr>
          <w:sz w:val="28"/>
          <w:szCs w:val="28"/>
        </w:rPr>
        <w:t>olete unirvi intimamente a</w:t>
      </w:r>
      <w:r w:rsidR="007E59E7">
        <w:rPr>
          <w:sz w:val="28"/>
          <w:szCs w:val="28"/>
        </w:rPr>
        <w:t xml:space="preserve">l Signore Gesù, </w:t>
      </w:r>
      <w:r>
        <w:rPr>
          <w:sz w:val="28"/>
          <w:szCs w:val="28"/>
        </w:rPr>
        <w:t>modello del nostro sacerdozio</w:t>
      </w:r>
      <w:r w:rsidR="007E59E7">
        <w:rPr>
          <w:sz w:val="28"/>
          <w:szCs w:val="28"/>
        </w:rPr>
        <w:t>,</w:t>
      </w:r>
      <w:r>
        <w:rPr>
          <w:sz w:val="28"/>
          <w:szCs w:val="28"/>
        </w:rPr>
        <w:t xml:space="preserve"> rinun</w:t>
      </w:r>
      <w:r w:rsidR="007E59E7">
        <w:rPr>
          <w:sz w:val="28"/>
          <w:szCs w:val="28"/>
        </w:rPr>
        <w:t>z</w:t>
      </w:r>
      <w:r>
        <w:rPr>
          <w:sz w:val="28"/>
          <w:szCs w:val="28"/>
        </w:rPr>
        <w:t>iando a voi stessi?”. Un sì al ministero: “Volete</w:t>
      </w:r>
      <w:r w:rsidR="007E59E7">
        <w:rPr>
          <w:sz w:val="28"/>
          <w:szCs w:val="28"/>
        </w:rPr>
        <w:t xml:space="preserve"> confermare i sacri impegni che, spinti dall’amore di Cristo, avete assunto liberamente verso la sua Chiesa?”. </w:t>
      </w:r>
      <w:r>
        <w:rPr>
          <w:sz w:val="28"/>
          <w:szCs w:val="28"/>
        </w:rPr>
        <w:t>Un sì al mestiere</w:t>
      </w:r>
      <w:r w:rsidR="005528EE">
        <w:rPr>
          <w:sz w:val="28"/>
          <w:szCs w:val="28"/>
        </w:rPr>
        <w:t xml:space="preserve"> apostolico</w:t>
      </w:r>
      <w:r>
        <w:rPr>
          <w:sz w:val="28"/>
          <w:szCs w:val="28"/>
        </w:rPr>
        <w:t>: “Volete essere dispensatori dei misteri di Dio per mezzo della santa eucaristia e delle altre azioni liturgich</w:t>
      </w:r>
      <w:r w:rsidR="007E59E7">
        <w:rPr>
          <w:sz w:val="28"/>
          <w:szCs w:val="28"/>
        </w:rPr>
        <w:t>e e adempiere il ministero della parola, lasciandovi guidare non da interessi umani ma dall’amore per i vostri fratelli?</w:t>
      </w:r>
      <w:r>
        <w:rPr>
          <w:sz w:val="28"/>
          <w:szCs w:val="28"/>
        </w:rPr>
        <w:t>”.</w:t>
      </w:r>
    </w:p>
    <w:p w14:paraId="6A0D9141" w14:textId="4FE7CB2C" w:rsidR="000101CE" w:rsidRDefault="00E63BF8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>Prego per ciascuno di voi e per tutto il nostro presbiterio perché possiamo passare di compimento in compimento e vedere l’opera di Dio</w:t>
      </w:r>
      <w:r w:rsidR="005528EE">
        <w:rPr>
          <w:sz w:val="28"/>
          <w:szCs w:val="28"/>
        </w:rPr>
        <w:t xml:space="preserve"> </w:t>
      </w:r>
      <w:r>
        <w:rPr>
          <w:sz w:val="28"/>
          <w:szCs w:val="28"/>
        </w:rPr>
        <w:t>cresce</w:t>
      </w:r>
      <w:r w:rsidR="005528EE">
        <w:rPr>
          <w:sz w:val="28"/>
          <w:szCs w:val="28"/>
        </w:rPr>
        <w:t>re</w:t>
      </w:r>
      <w:r>
        <w:rPr>
          <w:sz w:val="28"/>
          <w:szCs w:val="28"/>
        </w:rPr>
        <w:t xml:space="preserve"> in noi</w:t>
      </w:r>
      <w:r w:rsidR="005528EE" w:rsidRPr="00EB183C">
        <w:rPr>
          <w:rFonts w:ascii="Times New Roman" w:hAnsi="Times New Roman"/>
          <w:color w:val="000000"/>
          <w:position w:val="7"/>
        </w:rPr>
        <w:t xml:space="preserve"> </w:t>
      </w:r>
      <w:r w:rsidR="005528EE" w:rsidRPr="005528EE">
        <w:rPr>
          <w:sz w:val="28"/>
          <w:szCs w:val="28"/>
        </w:rPr>
        <w:t>“fino a raggiungere la misura della pienezza di Cristo</w:t>
      </w:r>
      <w:r w:rsidR="005528EE">
        <w:rPr>
          <w:sz w:val="28"/>
          <w:szCs w:val="28"/>
        </w:rPr>
        <w:t>” (</w:t>
      </w:r>
      <w:proofErr w:type="spellStart"/>
      <w:r w:rsidR="005528EE">
        <w:rPr>
          <w:sz w:val="28"/>
          <w:szCs w:val="28"/>
        </w:rPr>
        <w:t>Ef</w:t>
      </w:r>
      <w:proofErr w:type="spellEnd"/>
      <w:r w:rsidR="005528EE">
        <w:rPr>
          <w:sz w:val="28"/>
          <w:szCs w:val="28"/>
        </w:rPr>
        <w:t xml:space="preserve"> 4,13). </w:t>
      </w:r>
      <w:r w:rsidR="009A3215">
        <w:rPr>
          <w:sz w:val="28"/>
          <w:szCs w:val="28"/>
        </w:rPr>
        <w:t>V</w:t>
      </w:r>
      <w:r w:rsidR="000101CE">
        <w:rPr>
          <w:sz w:val="28"/>
          <w:szCs w:val="28"/>
        </w:rPr>
        <w:t>i auguro di essere coscienti di questa crescita: “</w:t>
      </w:r>
      <w:r w:rsidR="000101CE" w:rsidRPr="000101CE">
        <w:rPr>
          <w:sz w:val="28"/>
          <w:szCs w:val="28"/>
        </w:rPr>
        <w:t>Beati gli occhi che vedono</w:t>
      </w:r>
      <w:r w:rsidR="000101CE">
        <w:rPr>
          <w:sz w:val="28"/>
          <w:szCs w:val="28"/>
        </w:rPr>
        <w:t>”</w:t>
      </w:r>
      <w:r w:rsidR="000101CE" w:rsidRPr="000101CE">
        <w:rPr>
          <w:sz w:val="28"/>
          <w:szCs w:val="28"/>
        </w:rPr>
        <w:t xml:space="preserve"> (</w:t>
      </w:r>
      <w:r w:rsidR="007E59E7">
        <w:rPr>
          <w:sz w:val="28"/>
          <w:szCs w:val="28"/>
        </w:rPr>
        <w:t>Mt 13,16</w:t>
      </w:r>
      <w:r w:rsidR="000101CE" w:rsidRPr="000101CE">
        <w:rPr>
          <w:sz w:val="28"/>
          <w:szCs w:val="28"/>
        </w:rPr>
        <w:t>).</w:t>
      </w:r>
    </w:p>
    <w:p w14:paraId="7605F4A8" w14:textId="62852F84" w:rsidR="0068120C" w:rsidRDefault="000101CE" w:rsidP="00A34FD6">
      <w:pPr>
        <w:jc w:val="both"/>
        <w:rPr>
          <w:sz w:val="28"/>
          <w:szCs w:val="28"/>
        </w:rPr>
      </w:pPr>
      <w:r>
        <w:rPr>
          <w:sz w:val="28"/>
          <w:szCs w:val="28"/>
        </w:rPr>
        <w:t>Tend</w:t>
      </w:r>
      <w:r w:rsidR="009A3215">
        <w:rPr>
          <w:sz w:val="28"/>
          <w:szCs w:val="28"/>
        </w:rPr>
        <w:t xml:space="preserve">iamo </w:t>
      </w:r>
      <w:r>
        <w:rPr>
          <w:sz w:val="28"/>
          <w:szCs w:val="28"/>
        </w:rPr>
        <w:t>al compimento</w:t>
      </w:r>
      <w:r w:rsidR="007E59E7">
        <w:rPr>
          <w:sz w:val="28"/>
          <w:szCs w:val="28"/>
        </w:rPr>
        <w:t>,</w:t>
      </w:r>
      <w:r>
        <w:rPr>
          <w:sz w:val="28"/>
          <w:szCs w:val="28"/>
        </w:rPr>
        <w:t xml:space="preserve"> ma</w:t>
      </w:r>
      <w:r w:rsidR="0068120C">
        <w:rPr>
          <w:sz w:val="28"/>
          <w:szCs w:val="28"/>
        </w:rPr>
        <w:t xml:space="preserve"> senza idealismi e perfezionismi irreali: il calice traboccherà di pienezza solo nel Regno.</w:t>
      </w:r>
      <w:r>
        <w:rPr>
          <w:sz w:val="28"/>
          <w:szCs w:val="28"/>
        </w:rPr>
        <w:t xml:space="preserve"> </w:t>
      </w:r>
      <w:r w:rsidR="0068120C">
        <w:rPr>
          <w:sz w:val="28"/>
          <w:szCs w:val="28"/>
        </w:rPr>
        <w:t>Accettiamo di vivere la tensione benefica tra l’incompiutezza e il compimento, come suggerisce un</w:t>
      </w:r>
      <w:r w:rsidR="005528EE">
        <w:rPr>
          <w:sz w:val="28"/>
          <w:szCs w:val="28"/>
        </w:rPr>
        <w:t>a</w:t>
      </w:r>
      <w:r w:rsidR="0068120C">
        <w:rPr>
          <w:sz w:val="28"/>
          <w:szCs w:val="28"/>
        </w:rPr>
        <w:t xml:space="preserve"> </w:t>
      </w:r>
      <w:r w:rsidR="005528EE">
        <w:rPr>
          <w:sz w:val="28"/>
          <w:szCs w:val="28"/>
        </w:rPr>
        <w:t>bella pagina</w:t>
      </w:r>
      <w:r w:rsidR="0068120C">
        <w:rPr>
          <w:sz w:val="28"/>
          <w:szCs w:val="28"/>
        </w:rPr>
        <w:t xml:space="preserve"> del beato </w:t>
      </w:r>
      <w:r w:rsidR="0068120C" w:rsidRPr="00E63BF8">
        <w:rPr>
          <w:sz w:val="28"/>
          <w:szCs w:val="28"/>
        </w:rPr>
        <w:t>Oscar Romero</w:t>
      </w:r>
      <w:r w:rsidR="00A218A0">
        <w:rPr>
          <w:sz w:val="28"/>
          <w:szCs w:val="28"/>
        </w:rPr>
        <w:t xml:space="preserve"> che </w:t>
      </w:r>
      <w:r w:rsidR="005528EE">
        <w:rPr>
          <w:sz w:val="28"/>
          <w:szCs w:val="28"/>
        </w:rPr>
        <w:t>ascoltiamo</w:t>
      </w:r>
      <w:r w:rsidR="00A218A0">
        <w:rPr>
          <w:sz w:val="28"/>
          <w:szCs w:val="28"/>
        </w:rPr>
        <w:t xml:space="preserve"> a conclusione</w:t>
      </w:r>
      <w:r w:rsidR="0068120C">
        <w:rPr>
          <w:sz w:val="28"/>
          <w:szCs w:val="28"/>
        </w:rPr>
        <w:t xml:space="preserve"> </w:t>
      </w:r>
      <w:r w:rsidR="00A218A0">
        <w:rPr>
          <w:sz w:val="28"/>
          <w:szCs w:val="28"/>
        </w:rPr>
        <w:t>del</w:t>
      </w:r>
      <w:r w:rsidR="0068120C">
        <w:rPr>
          <w:sz w:val="28"/>
          <w:szCs w:val="28"/>
        </w:rPr>
        <w:t xml:space="preserve">la nostra meditazione: </w:t>
      </w:r>
    </w:p>
    <w:p w14:paraId="0A91B65F" w14:textId="3B4BD5F5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Nella nostra vita riusciamo a compiere solo una piccola parte di quella meravigliosa impresa che è l'opera di Dio. Niente di ciò che noi facciamo è completo.</w:t>
      </w:r>
    </w:p>
    <w:p w14:paraId="24EB4DAE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Che è come dire che il Regno sta più in là di noi stessi.</w:t>
      </w:r>
    </w:p>
    <w:p w14:paraId="641F333E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Nessuna preghiera esprime completamente la fede.</w:t>
      </w:r>
    </w:p>
    <w:p w14:paraId="1168AA97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Nessun programma compie in pieno la missione della Chiesa.</w:t>
      </w:r>
    </w:p>
    <w:p w14:paraId="2D74E6E5" w14:textId="64B8B66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Di questo si tratta:</w:t>
      </w:r>
      <w:r w:rsidR="005528EE">
        <w:rPr>
          <w:i/>
          <w:sz w:val="28"/>
          <w:szCs w:val="28"/>
        </w:rPr>
        <w:t xml:space="preserve"> n</w:t>
      </w:r>
      <w:r w:rsidRPr="0068120C">
        <w:rPr>
          <w:i/>
          <w:sz w:val="28"/>
          <w:szCs w:val="28"/>
        </w:rPr>
        <w:t>oi piantiamo semi che un giorno nasceranno.</w:t>
      </w:r>
    </w:p>
    <w:p w14:paraId="118651DD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Non possiamo fare tutto,</w:t>
      </w:r>
    </w:p>
    <w:p w14:paraId="68FF3744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però dà un senso di liberazione l'iniziarlo.</w:t>
      </w:r>
    </w:p>
    <w:p w14:paraId="21F81D72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Ci dà la forza di fare qualcosa e di farlo bene.</w:t>
      </w:r>
    </w:p>
    <w:p w14:paraId="468E6DEA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Può rimanere incompleto, però è un inizio, il passo di un cammino.</w:t>
      </w:r>
    </w:p>
    <w:p w14:paraId="7602DFFF" w14:textId="3CB613E6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Una opportunità perché la grazia di Dio entri</w:t>
      </w:r>
      <w:r w:rsidR="0068120C">
        <w:rPr>
          <w:i/>
          <w:sz w:val="28"/>
          <w:szCs w:val="28"/>
        </w:rPr>
        <w:t xml:space="preserve"> </w:t>
      </w:r>
      <w:r w:rsidRPr="0068120C">
        <w:rPr>
          <w:i/>
          <w:sz w:val="28"/>
          <w:szCs w:val="28"/>
        </w:rPr>
        <w:t>e faccia il resto.</w:t>
      </w:r>
    </w:p>
    <w:p w14:paraId="675820E3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Può darsi che mai vedremo il suo compimento,</w:t>
      </w:r>
    </w:p>
    <w:p w14:paraId="3AF289FE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ma questa è la differenza tra il capomastro e il manovale.</w:t>
      </w:r>
    </w:p>
    <w:p w14:paraId="05A4B3D6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Siamo manovali, non capomastri,</w:t>
      </w:r>
    </w:p>
    <w:p w14:paraId="1A93D510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>servitori, non messia.</w:t>
      </w:r>
    </w:p>
    <w:p w14:paraId="1BE20BF1" w14:textId="77777777" w:rsidR="00E63BF8" w:rsidRPr="0068120C" w:rsidRDefault="00E63BF8" w:rsidP="00A34FD6">
      <w:pPr>
        <w:spacing w:after="0" w:line="240" w:lineRule="auto"/>
        <w:jc w:val="both"/>
        <w:rPr>
          <w:i/>
          <w:sz w:val="28"/>
          <w:szCs w:val="28"/>
        </w:rPr>
      </w:pPr>
      <w:r w:rsidRPr="0068120C">
        <w:rPr>
          <w:i/>
          <w:sz w:val="28"/>
          <w:szCs w:val="28"/>
        </w:rPr>
        <w:t xml:space="preserve">Noi siamo profeti di un futuro che non ci appartiene.  </w:t>
      </w:r>
    </w:p>
    <w:p w14:paraId="161B0068" w14:textId="77777777" w:rsidR="00E63BF8" w:rsidRPr="00E63BF8" w:rsidRDefault="00E63BF8" w:rsidP="00A34FD6">
      <w:pPr>
        <w:jc w:val="both"/>
        <w:rPr>
          <w:sz w:val="28"/>
          <w:szCs w:val="28"/>
        </w:rPr>
      </w:pPr>
    </w:p>
    <w:p w14:paraId="150BD576" w14:textId="250C0F68" w:rsidR="007B42A0" w:rsidRPr="007B42A0" w:rsidRDefault="00E63BF8" w:rsidP="00A34FD6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sectPr w:rsidR="007B42A0" w:rsidRPr="007B42A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DD7D7" w14:textId="77777777" w:rsidR="006D7247" w:rsidRDefault="006D7247" w:rsidP="00E344C7">
      <w:pPr>
        <w:spacing w:after="0" w:line="240" w:lineRule="auto"/>
      </w:pPr>
      <w:r>
        <w:separator/>
      </w:r>
    </w:p>
  </w:endnote>
  <w:endnote w:type="continuationSeparator" w:id="0">
    <w:p w14:paraId="6FBF7302" w14:textId="77777777" w:rsidR="006D7247" w:rsidRDefault="006D7247" w:rsidP="00E3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6198"/>
      <w:docPartObj>
        <w:docPartGallery w:val="Page Numbers (Bottom of Page)"/>
        <w:docPartUnique/>
      </w:docPartObj>
    </w:sdtPr>
    <w:sdtEndPr/>
    <w:sdtContent>
      <w:p w14:paraId="1D278A98" w14:textId="48BA8BD1" w:rsidR="00F327BC" w:rsidRDefault="00F327B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74050" w14:textId="77777777" w:rsidR="00F327BC" w:rsidRDefault="00F327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DA399" w14:textId="77777777" w:rsidR="006D7247" w:rsidRDefault="006D7247" w:rsidP="00E344C7">
      <w:pPr>
        <w:spacing w:after="0" w:line="240" w:lineRule="auto"/>
      </w:pPr>
      <w:r>
        <w:separator/>
      </w:r>
    </w:p>
  </w:footnote>
  <w:footnote w:type="continuationSeparator" w:id="0">
    <w:p w14:paraId="7B4BC451" w14:textId="77777777" w:rsidR="006D7247" w:rsidRDefault="006D7247" w:rsidP="00E344C7">
      <w:pPr>
        <w:spacing w:after="0" w:line="240" w:lineRule="auto"/>
      </w:pPr>
      <w:r>
        <w:continuationSeparator/>
      </w:r>
    </w:p>
  </w:footnote>
  <w:footnote w:id="1">
    <w:p w14:paraId="655CF606" w14:textId="6DD15878" w:rsidR="00E344C7" w:rsidRDefault="00E344C7">
      <w:pPr>
        <w:pStyle w:val="Testonotaapidipagina"/>
      </w:pPr>
      <w:r>
        <w:rPr>
          <w:rStyle w:val="Rimandonotaapidipagina"/>
        </w:rPr>
        <w:footnoteRef/>
      </w:r>
      <w:r>
        <w:t xml:space="preserve"> Paolo VI, </w:t>
      </w:r>
      <w:r w:rsidRPr="00E344C7">
        <w:rPr>
          <w:i/>
        </w:rPr>
        <w:t>Ordinazione sacerdotale a Manila</w:t>
      </w:r>
      <w:r>
        <w:t xml:space="preserve">, 28 novembre 1970.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53"/>
    <w:rsid w:val="00003C73"/>
    <w:rsid w:val="000101CE"/>
    <w:rsid w:val="0002425F"/>
    <w:rsid w:val="00090F6F"/>
    <w:rsid w:val="002C01AA"/>
    <w:rsid w:val="002C4B47"/>
    <w:rsid w:val="002D5953"/>
    <w:rsid w:val="002F1FD3"/>
    <w:rsid w:val="003776E5"/>
    <w:rsid w:val="00384573"/>
    <w:rsid w:val="0044392E"/>
    <w:rsid w:val="00460E7B"/>
    <w:rsid w:val="0050708D"/>
    <w:rsid w:val="005528EE"/>
    <w:rsid w:val="00565864"/>
    <w:rsid w:val="00574381"/>
    <w:rsid w:val="0059344D"/>
    <w:rsid w:val="005963C6"/>
    <w:rsid w:val="005A4DA2"/>
    <w:rsid w:val="005D0B30"/>
    <w:rsid w:val="0068120C"/>
    <w:rsid w:val="006856A0"/>
    <w:rsid w:val="00686740"/>
    <w:rsid w:val="006D7247"/>
    <w:rsid w:val="0076090F"/>
    <w:rsid w:val="007B42A0"/>
    <w:rsid w:val="007C1702"/>
    <w:rsid w:val="007E59E7"/>
    <w:rsid w:val="007F264C"/>
    <w:rsid w:val="008C65B2"/>
    <w:rsid w:val="008F4EE3"/>
    <w:rsid w:val="009243A5"/>
    <w:rsid w:val="00992E89"/>
    <w:rsid w:val="009A3215"/>
    <w:rsid w:val="00A218A0"/>
    <w:rsid w:val="00A25D88"/>
    <w:rsid w:val="00A34FD6"/>
    <w:rsid w:val="00A70CEA"/>
    <w:rsid w:val="00B855CE"/>
    <w:rsid w:val="00B96E29"/>
    <w:rsid w:val="00BB3F0D"/>
    <w:rsid w:val="00BF38B3"/>
    <w:rsid w:val="00C16B15"/>
    <w:rsid w:val="00C8599E"/>
    <w:rsid w:val="00C96539"/>
    <w:rsid w:val="00C96766"/>
    <w:rsid w:val="00C96C79"/>
    <w:rsid w:val="00D42123"/>
    <w:rsid w:val="00D77617"/>
    <w:rsid w:val="00D9250B"/>
    <w:rsid w:val="00DD320F"/>
    <w:rsid w:val="00DD431B"/>
    <w:rsid w:val="00E2163D"/>
    <w:rsid w:val="00E31040"/>
    <w:rsid w:val="00E344C7"/>
    <w:rsid w:val="00E63BF8"/>
    <w:rsid w:val="00EF552D"/>
    <w:rsid w:val="00F17CD1"/>
    <w:rsid w:val="00F327BC"/>
    <w:rsid w:val="00F6755B"/>
    <w:rsid w:val="00F84DB6"/>
    <w:rsid w:val="00F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3AFD"/>
  <w15:chartTrackingRefBased/>
  <w15:docId w15:val="{B5A06CD2-B035-4F0C-A67C-4BFD6C5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rsid w:val="007B42A0"/>
    <w:pPr>
      <w:widowControl w:val="0"/>
      <w:autoSpaceDE w:val="0"/>
      <w:autoSpaceDN w:val="0"/>
      <w:adjustRightInd w:val="0"/>
      <w:spacing w:after="0" w:line="240" w:lineRule="auto"/>
    </w:pPr>
    <w:rPr>
      <w:rFonts w:ascii="Georgia Grassetto" w:eastAsia="Times New Roman" w:hAnsi="Georgia Grassetto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44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44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44C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E6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2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7BC"/>
  </w:style>
  <w:style w:type="paragraph" w:styleId="Pidipagina">
    <w:name w:val="footer"/>
    <w:basedOn w:val="Normale"/>
    <w:link w:val="PidipaginaCarattere"/>
    <w:uiPriority w:val="99"/>
    <w:unhideWhenUsed/>
    <w:rsid w:val="00F32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035D-430F-4637-A256-F583A914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don Marco Busca</cp:lastModifiedBy>
  <cp:revision>27</cp:revision>
  <dcterms:created xsi:type="dcterms:W3CDTF">2018-03-26T07:27:00Z</dcterms:created>
  <dcterms:modified xsi:type="dcterms:W3CDTF">2018-03-29T06:10:00Z</dcterms:modified>
</cp:coreProperties>
</file>