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6E" w:rsidRPr="004E5A4E" w:rsidRDefault="00A4046E" w:rsidP="00A4046E">
      <w:pPr>
        <w:spacing w:after="0" w:line="240" w:lineRule="auto"/>
        <w:jc w:val="center"/>
        <w:rPr>
          <w:rStyle w:val="fontstyle21"/>
          <w:rFonts w:ascii="Liberation Mono" w:eastAsia="NSimSun" w:hAnsi="Liberation Mono" w:cstheme="minorHAnsi" w:hint="eastAsia"/>
          <w:b/>
          <w:color w:val="FF0000"/>
          <w:sz w:val="24"/>
          <w:szCs w:val="20"/>
          <w:lang w:eastAsia="zh-CN" w:bidi="hi-IN"/>
        </w:rPr>
      </w:pPr>
      <w:r w:rsidRPr="004E5A4E">
        <w:rPr>
          <w:rStyle w:val="fontstyle21"/>
          <w:rFonts w:cstheme="minorHAnsi"/>
          <w:b/>
          <w:color w:val="FF0000"/>
          <w:sz w:val="24"/>
        </w:rPr>
        <w:t>EFFATÁ: APRITI E ASCOLTA</w:t>
      </w:r>
    </w:p>
    <w:p w:rsidR="00A4046E" w:rsidRPr="004E5A4E" w:rsidRDefault="00A4046E" w:rsidP="00A4046E">
      <w:pPr>
        <w:pStyle w:val="Testopreformattato"/>
        <w:jc w:val="center"/>
        <w:rPr>
          <w:rFonts w:asciiTheme="minorHAnsi" w:hAnsiTheme="minorHAnsi" w:cstheme="minorHAnsi"/>
          <w:b/>
          <w:bCs/>
          <w:color w:val="FF0000"/>
          <w:sz w:val="10"/>
          <w:szCs w:val="22"/>
        </w:rPr>
      </w:pPr>
    </w:p>
    <w:p w:rsidR="00A4046E" w:rsidRDefault="00A4046E" w:rsidP="00A4046E">
      <w:pPr>
        <w:pStyle w:val="Testopreformattato"/>
        <w:jc w:val="center"/>
        <w:rPr>
          <w:rFonts w:asciiTheme="minorHAnsi" w:hAnsiTheme="minorHAnsi" w:cstheme="minorHAnsi"/>
          <w:b/>
          <w:bCs/>
          <w:color w:val="FF0000"/>
          <w:sz w:val="28"/>
          <w:szCs w:val="22"/>
        </w:rPr>
      </w:pPr>
      <w:r w:rsidRPr="004E5A4E">
        <w:rPr>
          <w:rFonts w:asciiTheme="minorHAnsi" w:hAnsiTheme="minorHAnsi" w:cstheme="minorHAnsi"/>
          <w:b/>
          <w:bCs/>
          <w:color w:val="FF0000"/>
          <w:sz w:val="28"/>
          <w:szCs w:val="22"/>
        </w:rPr>
        <w:t xml:space="preserve">LITURGIA DELL’ASCOLTO </w:t>
      </w:r>
      <w:r>
        <w:rPr>
          <w:rStyle w:val="Rimandonotaapidipagina"/>
          <w:rFonts w:asciiTheme="minorHAnsi" w:hAnsiTheme="minorHAnsi" w:cstheme="minorHAnsi"/>
          <w:b/>
          <w:bCs/>
          <w:color w:val="FF0000"/>
          <w:sz w:val="28"/>
          <w:szCs w:val="22"/>
        </w:rPr>
        <w:footnoteReference w:id="1"/>
      </w:r>
    </w:p>
    <w:p w:rsidR="00A4046E" w:rsidRDefault="00A4046E" w:rsidP="00A4046E">
      <w:pPr>
        <w:pStyle w:val="Testopreformattato"/>
        <w:jc w:val="center"/>
        <w:rPr>
          <w:rFonts w:asciiTheme="minorHAnsi" w:hAnsiTheme="minorHAnsi" w:cstheme="minorHAnsi"/>
          <w:b/>
          <w:bCs/>
          <w:color w:val="FF0000"/>
          <w:sz w:val="28"/>
          <w:szCs w:val="22"/>
        </w:rPr>
      </w:pPr>
    </w:p>
    <w:p w:rsidR="00A4046E" w:rsidRDefault="008734CF" w:rsidP="008734CF">
      <w:pPr>
        <w:pStyle w:val="Testopreformattato"/>
        <w:jc w:val="center"/>
        <w:rPr>
          <w:rFonts w:asciiTheme="minorHAnsi" w:hAnsiTheme="minorHAnsi" w:cstheme="minorHAnsi"/>
          <w:b/>
          <w:bCs/>
          <w:sz w:val="22"/>
          <w:szCs w:val="22"/>
        </w:rPr>
      </w:pPr>
      <w:r w:rsidRPr="008734CF">
        <w:rPr>
          <w:rFonts w:asciiTheme="minorHAnsi" w:hAnsiTheme="minorHAnsi" w:cstheme="minorHAnsi"/>
          <w:b/>
          <w:bCs/>
          <w:noProof/>
          <w:color w:val="FF0000"/>
          <w:sz w:val="28"/>
          <w:szCs w:val="22"/>
          <w:lang w:eastAsia="it-IT" w:bidi="ar-SA"/>
        </w:rPr>
        <w:drawing>
          <wp:inline distT="0" distB="0" distL="0" distR="0">
            <wp:extent cx="1935480" cy="1892229"/>
            <wp:effectExtent l="0" t="0" r="7620" b="0"/>
            <wp:docPr id="1" name="Immagine 1" descr="C:\Users\Utente\Desktop\Annunci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Annunciazione.pn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39913" cy="1896563"/>
                    </a:xfrm>
                    <a:prstGeom prst="rect">
                      <a:avLst/>
                    </a:prstGeom>
                    <a:noFill/>
                    <a:ln>
                      <a:noFill/>
                    </a:ln>
                  </pic:spPr>
                </pic:pic>
              </a:graphicData>
            </a:graphic>
          </wp:inline>
        </w:drawing>
      </w:r>
    </w:p>
    <w:p w:rsidR="00A4046E" w:rsidRPr="004E5A4E" w:rsidRDefault="00A4046E" w:rsidP="008734CF">
      <w:pPr>
        <w:pStyle w:val="Testopreformattato"/>
        <w:jc w:val="right"/>
        <w:rPr>
          <w:rFonts w:asciiTheme="minorHAnsi" w:hAnsiTheme="minorHAnsi" w:cstheme="minorHAnsi"/>
          <w:b/>
          <w:bCs/>
          <w:color w:val="FF0000"/>
          <w:sz w:val="28"/>
          <w:szCs w:val="22"/>
        </w:rPr>
      </w:pPr>
    </w:p>
    <w:p w:rsidR="008734CF" w:rsidRDefault="008734CF" w:rsidP="008734CF">
      <w:pPr>
        <w:pStyle w:val="Testopreformattato"/>
        <w:jc w:val="center"/>
        <w:rPr>
          <w:rFonts w:asciiTheme="minorHAnsi" w:hAnsiTheme="minorHAnsi" w:cstheme="minorHAnsi"/>
          <w:b/>
          <w:bCs/>
          <w:sz w:val="24"/>
          <w:szCs w:val="22"/>
        </w:rPr>
      </w:pPr>
    </w:p>
    <w:p w:rsidR="008734CF" w:rsidRPr="003F1D00" w:rsidRDefault="008734CF" w:rsidP="008734CF">
      <w:pPr>
        <w:pStyle w:val="Testopreformattato"/>
        <w:jc w:val="center"/>
        <w:rPr>
          <w:rFonts w:asciiTheme="minorHAnsi" w:hAnsiTheme="minorHAnsi" w:cstheme="minorHAnsi"/>
          <w:b/>
          <w:bCs/>
          <w:sz w:val="24"/>
          <w:szCs w:val="22"/>
        </w:rPr>
      </w:pPr>
      <w:r>
        <w:rPr>
          <w:rFonts w:asciiTheme="minorHAnsi" w:hAnsiTheme="minorHAnsi" w:cstheme="minorHAnsi"/>
          <w:b/>
          <w:bCs/>
          <w:sz w:val="24"/>
          <w:szCs w:val="22"/>
        </w:rPr>
        <w:t>STATIO</w:t>
      </w:r>
    </w:p>
    <w:p w:rsidR="008734CF" w:rsidRPr="003F1D00" w:rsidRDefault="008734CF" w:rsidP="008734CF">
      <w:pPr>
        <w:pStyle w:val="Testopreformattato"/>
        <w:jc w:val="center"/>
        <w:rPr>
          <w:rFonts w:asciiTheme="minorHAnsi" w:hAnsiTheme="minorHAnsi" w:cstheme="minorHAnsi"/>
          <w:b/>
          <w:bCs/>
          <w:i/>
          <w:sz w:val="24"/>
          <w:szCs w:val="22"/>
        </w:rPr>
      </w:pPr>
      <w:r w:rsidRPr="003F1D00">
        <w:rPr>
          <w:rFonts w:asciiTheme="minorHAnsi" w:hAnsiTheme="minorHAnsi" w:cstheme="minorHAnsi"/>
          <w:b/>
          <w:bCs/>
          <w:i/>
          <w:sz w:val="24"/>
          <w:szCs w:val="22"/>
        </w:rPr>
        <w:t>Prepara il cuore</w:t>
      </w:r>
    </w:p>
    <w:p w:rsidR="00A4046E" w:rsidRDefault="00A4046E" w:rsidP="00A4046E">
      <w:pPr>
        <w:pStyle w:val="Testopreformattato"/>
        <w:rPr>
          <w:rFonts w:asciiTheme="minorHAnsi" w:hAnsiTheme="minorHAnsi" w:cstheme="minorHAnsi"/>
          <w:bCs/>
          <w:color w:val="auto"/>
          <w:sz w:val="24"/>
          <w:szCs w:val="22"/>
        </w:rPr>
      </w:pPr>
    </w:p>
    <w:p w:rsidR="008734CF" w:rsidRDefault="008734CF" w:rsidP="00A4046E">
      <w:pPr>
        <w:pStyle w:val="Testopreformattato"/>
        <w:rPr>
          <w:rFonts w:asciiTheme="minorHAnsi" w:hAnsiTheme="minorHAnsi" w:cstheme="minorHAnsi"/>
          <w:bCs/>
          <w:color w:val="auto"/>
          <w:sz w:val="24"/>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3"/>
        <w:gridCol w:w="4911"/>
      </w:tblGrid>
      <w:tr w:rsidR="00A4046E" w:rsidRPr="003F1D00">
        <w:tc>
          <w:tcPr>
            <w:tcW w:w="5059" w:type="dxa"/>
          </w:tcPr>
          <w:p w:rsidR="00A4046E" w:rsidRPr="003F1D00" w:rsidRDefault="00A4046E" w:rsidP="00FD6A7C">
            <w:pPr>
              <w:pStyle w:val="Testopreformattato"/>
              <w:jc w:val="both"/>
              <w:rPr>
                <w:rFonts w:asciiTheme="minorHAnsi" w:hAnsiTheme="minorHAnsi" w:cstheme="minorHAnsi"/>
                <w:sz w:val="22"/>
                <w:szCs w:val="22"/>
              </w:rPr>
            </w:pPr>
            <w:r w:rsidRPr="003F1D00">
              <w:rPr>
                <w:rFonts w:asciiTheme="minorHAnsi" w:hAnsiTheme="minorHAnsi" w:cstheme="minorHAnsi"/>
                <w:b/>
                <w:bCs/>
                <w:sz w:val="22"/>
                <w:szCs w:val="22"/>
              </w:rPr>
              <w:t>1. ENTRO IN PREGHIERA</w:t>
            </w:r>
            <w:r w:rsidRPr="003F1D00">
              <w:rPr>
                <w:rFonts w:asciiTheme="minorHAnsi" w:hAnsiTheme="minorHAnsi" w:cstheme="minorHAnsi"/>
                <w:sz w:val="22"/>
                <w:szCs w:val="22"/>
              </w:rPr>
              <w:t xml:space="preserve"> </w:t>
            </w:r>
          </w:p>
        </w:tc>
        <w:tc>
          <w:tcPr>
            <w:tcW w:w="5059" w:type="dxa"/>
            <w:vAlign w:val="bottom"/>
          </w:tcPr>
          <w:p w:rsidR="00A4046E" w:rsidRPr="003F1D00" w:rsidRDefault="00A4046E" w:rsidP="00FD6A7C">
            <w:pPr>
              <w:pStyle w:val="Testopreformattato"/>
              <w:jc w:val="both"/>
              <w:rPr>
                <w:rFonts w:asciiTheme="minorHAnsi" w:hAnsiTheme="minorHAnsi" w:cstheme="minorHAnsi"/>
                <w:sz w:val="22"/>
                <w:szCs w:val="22"/>
              </w:rPr>
            </w:pPr>
          </w:p>
        </w:tc>
      </w:tr>
    </w:tbl>
    <w:p w:rsidR="00A4046E" w:rsidRDefault="00A4046E" w:rsidP="00A4046E">
      <w:pPr>
        <w:pStyle w:val="Testopreformattato"/>
        <w:jc w:val="both"/>
        <w:rPr>
          <w:rFonts w:asciiTheme="minorHAnsi" w:hAnsiTheme="minorHAnsi" w:cstheme="minorHAnsi"/>
          <w:iCs/>
          <w:color w:val="auto"/>
          <w:sz w:val="22"/>
          <w:szCs w:val="22"/>
        </w:rPr>
      </w:pPr>
      <w:r w:rsidRPr="003F1D00">
        <w:rPr>
          <w:rFonts w:asciiTheme="minorHAnsi" w:hAnsiTheme="minorHAnsi" w:cstheme="minorHAnsi"/>
          <w:iCs/>
          <w:color w:val="auto"/>
          <w:sz w:val="22"/>
          <w:szCs w:val="22"/>
        </w:rPr>
        <w:t>La comunità riunita viene invitata a preparare il cuore alla preghiera.</w:t>
      </w:r>
    </w:p>
    <w:p w:rsidR="00A4046E" w:rsidRPr="00F018E5" w:rsidRDefault="00A4046E" w:rsidP="00A4046E">
      <w:pPr>
        <w:pStyle w:val="Testopreformattato"/>
        <w:jc w:val="both"/>
        <w:rPr>
          <w:rFonts w:asciiTheme="minorHAnsi" w:hAnsiTheme="minorHAnsi" w:cstheme="minorHAnsi"/>
          <w:color w:val="auto"/>
          <w:sz w:val="22"/>
          <w:szCs w:val="22"/>
        </w:rPr>
      </w:pPr>
      <w:r w:rsidRPr="00F018E5">
        <w:rPr>
          <w:rFonts w:asciiTheme="minorHAnsi" w:hAnsiTheme="minorHAnsi" w:cstheme="minorHAnsi"/>
          <w:iCs/>
          <w:color w:val="auto"/>
          <w:sz w:val="22"/>
          <w:szCs w:val="22"/>
        </w:rPr>
        <w:t>In uno spazio adeguato, nei pressi del presbiterio, sarà collocata un’icona della Vergine Maria, madre del silenzio.</w:t>
      </w:r>
    </w:p>
    <w:p w:rsidR="00A4046E" w:rsidRPr="00F018E5" w:rsidRDefault="00A4046E" w:rsidP="00A4046E">
      <w:pPr>
        <w:pStyle w:val="Testopreformattato"/>
        <w:jc w:val="both"/>
        <w:rPr>
          <w:rFonts w:asciiTheme="minorHAnsi" w:hAnsiTheme="minorHAnsi" w:cstheme="minorHAnsi"/>
          <w:iCs/>
          <w:color w:val="auto"/>
          <w:sz w:val="22"/>
          <w:szCs w:val="22"/>
        </w:rPr>
      </w:pPr>
    </w:p>
    <w:p w:rsidR="00A4046E" w:rsidRPr="00F018E5" w:rsidRDefault="00A4046E" w:rsidP="00A4046E">
      <w:pPr>
        <w:pStyle w:val="Testopreformattato"/>
        <w:ind w:firstLine="709"/>
        <w:jc w:val="both"/>
        <w:rPr>
          <w:rFonts w:asciiTheme="minorHAnsi" w:hAnsiTheme="minorHAnsi" w:cstheme="minorHAnsi"/>
          <w:b/>
          <w:bCs/>
          <w:color w:val="auto"/>
          <w:sz w:val="22"/>
          <w:szCs w:val="22"/>
        </w:rPr>
      </w:pPr>
      <w:r w:rsidRPr="00F018E5">
        <w:rPr>
          <w:rFonts w:asciiTheme="minorHAnsi" w:hAnsiTheme="minorHAnsi" w:cstheme="minorHAnsi"/>
          <w:b/>
          <w:bCs/>
          <w:color w:val="auto"/>
          <w:sz w:val="22"/>
          <w:szCs w:val="22"/>
        </w:rPr>
        <w:t>Mi metto nella pace:</w:t>
      </w:r>
    </w:p>
    <w:p w:rsidR="00A4046E" w:rsidRPr="00F018E5" w:rsidRDefault="00A4046E" w:rsidP="00A4046E">
      <w:pPr>
        <w:pStyle w:val="Testopreformattato"/>
        <w:jc w:val="both"/>
        <w:rPr>
          <w:rFonts w:ascii="Calibri" w:eastAsia="Calibri" w:hAnsi="Calibri" w:cs="Times New Roman"/>
          <w:i/>
          <w:color w:val="auto"/>
          <w:sz w:val="22"/>
          <w:szCs w:val="22"/>
          <w:lang w:eastAsia="en-US" w:bidi="ar-SA"/>
        </w:rPr>
      </w:pPr>
      <w:r w:rsidRPr="00F018E5">
        <w:rPr>
          <w:rFonts w:ascii="Calibri" w:eastAsia="Calibri" w:hAnsi="Calibri" w:cs="Times New Roman"/>
          <w:i/>
          <w:color w:val="auto"/>
          <w:sz w:val="22"/>
          <w:szCs w:val="22"/>
          <w:lang w:eastAsia="en-US" w:bidi="ar-SA"/>
        </w:rPr>
        <w:t>Poniti davanti al Signore chiedendo che possa aiutarti ad “aprire” tutte le tue chiusure, in particolare chiedi che ti guarisca dall’incapacità di ascoltare:</w:t>
      </w:r>
    </w:p>
    <w:p w:rsidR="00A4046E" w:rsidRDefault="00A4046E" w:rsidP="00A4046E">
      <w:pPr>
        <w:pStyle w:val="Testopreformattato"/>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c</w:t>
      </w:r>
      <w:r w:rsidRPr="003F1D00">
        <w:rPr>
          <w:rFonts w:asciiTheme="minorHAnsi" w:hAnsiTheme="minorHAnsi" w:cstheme="minorHAnsi"/>
          <w:color w:val="auto"/>
          <w:sz w:val="22"/>
          <w:szCs w:val="22"/>
        </w:rPr>
        <w:t>erco la posizione del corpo che mi aiuta ad affidare alle mani del Signore ciò che più mi inquieta e preoccupa.</w:t>
      </w:r>
    </w:p>
    <w:p w:rsidR="00A4046E" w:rsidRPr="000E4977" w:rsidRDefault="00A4046E" w:rsidP="00A4046E">
      <w:pPr>
        <w:pStyle w:val="Testopreformattato"/>
        <w:numPr>
          <w:ilvl w:val="0"/>
          <w:numId w:val="2"/>
        </w:numPr>
        <w:jc w:val="both"/>
        <w:rPr>
          <w:rFonts w:asciiTheme="minorHAnsi" w:hAnsiTheme="minorHAnsi" w:cstheme="minorHAnsi"/>
          <w:color w:val="auto"/>
          <w:sz w:val="22"/>
          <w:szCs w:val="22"/>
        </w:rPr>
      </w:pPr>
      <w:r>
        <w:rPr>
          <w:rFonts w:asciiTheme="minorHAnsi" w:hAnsiTheme="minorHAnsi" w:cstheme="minorHAnsi"/>
          <w:sz w:val="22"/>
          <w:szCs w:val="22"/>
        </w:rPr>
        <w:t>c</w:t>
      </w:r>
      <w:r w:rsidRPr="003F1D00">
        <w:rPr>
          <w:rFonts w:asciiTheme="minorHAnsi" w:hAnsiTheme="minorHAnsi" w:cstheme="minorHAnsi"/>
          <w:sz w:val="22"/>
          <w:szCs w:val="22"/>
        </w:rPr>
        <w:t>ustodisco il silenzio.</w:t>
      </w:r>
    </w:p>
    <w:p w:rsidR="00A4046E" w:rsidRPr="003F1D00" w:rsidRDefault="00A4046E" w:rsidP="00A4046E">
      <w:pPr>
        <w:pStyle w:val="Testopreformattato"/>
        <w:numPr>
          <w:ilvl w:val="0"/>
          <w:numId w:val="2"/>
        </w:numPr>
        <w:jc w:val="both"/>
        <w:rPr>
          <w:rFonts w:asciiTheme="minorHAnsi" w:hAnsiTheme="minorHAnsi" w:cstheme="minorHAnsi"/>
          <w:color w:val="auto"/>
          <w:sz w:val="22"/>
          <w:szCs w:val="22"/>
        </w:rPr>
      </w:pPr>
      <w:r>
        <w:rPr>
          <w:rFonts w:asciiTheme="minorHAnsi" w:hAnsiTheme="minorHAnsi" w:cstheme="minorHAnsi"/>
          <w:color w:val="auto"/>
          <w:sz w:val="22"/>
          <w:szCs w:val="22"/>
        </w:rPr>
        <w:t>m</w:t>
      </w:r>
      <w:r w:rsidRPr="003F1D00">
        <w:rPr>
          <w:rFonts w:asciiTheme="minorHAnsi" w:hAnsiTheme="minorHAnsi" w:cstheme="minorHAnsi"/>
          <w:color w:val="auto"/>
          <w:sz w:val="22"/>
          <w:szCs w:val="22"/>
        </w:rPr>
        <w:t xml:space="preserve">i dispongo in atteggiamento orante, cioè nel contesto di un rapporto vitale con Dio: </w:t>
      </w:r>
      <w:r w:rsidRPr="003F1D00">
        <w:rPr>
          <w:rFonts w:asciiTheme="minorHAnsi" w:hAnsiTheme="minorHAnsi" w:cstheme="minorHAnsi"/>
          <w:i/>
          <w:color w:val="auto"/>
          <w:sz w:val="22"/>
          <w:szCs w:val="22"/>
        </w:rPr>
        <w:t>“la Parola è viva, efficace e più tagliente di una spada a doppio taglio”</w:t>
      </w:r>
      <w:r w:rsidRPr="003F1D00">
        <w:rPr>
          <w:rFonts w:asciiTheme="minorHAnsi" w:hAnsiTheme="minorHAnsi" w:cstheme="minorHAnsi"/>
          <w:color w:val="auto"/>
          <w:sz w:val="22"/>
          <w:szCs w:val="22"/>
        </w:rPr>
        <w:t xml:space="preserve"> Eb 4,12</w:t>
      </w:r>
    </w:p>
    <w:p w:rsidR="00A4046E" w:rsidRPr="003F1D00" w:rsidRDefault="00A4046E" w:rsidP="00A4046E">
      <w:pPr>
        <w:pStyle w:val="Testopreformattato"/>
        <w:jc w:val="both"/>
        <w:rPr>
          <w:rFonts w:asciiTheme="minorHAnsi" w:hAnsiTheme="minorHAnsi" w:cstheme="minorHAnsi"/>
          <w:sz w:val="22"/>
          <w:szCs w:val="22"/>
        </w:rPr>
      </w:pPr>
    </w:p>
    <w:p w:rsidR="00A4046E" w:rsidRPr="003F1D00" w:rsidRDefault="00A4046E" w:rsidP="00A4046E">
      <w:pPr>
        <w:pStyle w:val="Testopreformattato"/>
        <w:ind w:firstLine="709"/>
        <w:jc w:val="both"/>
        <w:rPr>
          <w:rFonts w:asciiTheme="minorHAnsi" w:hAnsiTheme="minorHAnsi" w:cstheme="minorHAnsi"/>
          <w:b/>
          <w:bCs/>
          <w:sz w:val="22"/>
          <w:szCs w:val="22"/>
        </w:rPr>
      </w:pPr>
      <w:r w:rsidRPr="003F1D00">
        <w:rPr>
          <w:rFonts w:asciiTheme="minorHAnsi" w:hAnsiTheme="minorHAnsi" w:cstheme="minorHAnsi"/>
          <w:b/>
          <w:bCs/>
          <w:sz w:val="22"/>
          <w:szCs w:val="22"/>
        </w:rPr>
        <w:t>Mi metto alla presenza del Signore:</w:t>
      </w:r>
    </w:p>
    <w:p w:rsidR="00A4046E" w:rsidRPr="003F1D00" w:rsidRDefault="00A4046E" w:rsidP="00A4046E">
      <w:pPr>
        <w:pStyle w:val="Testopreformattato"/>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 xml:space="preserve">Chiedo al Signore di insegnarmi a pregare, di stare alla sua presenza, di aprirmi a Lui e lentamente traccio il </w:t>
      </w:r>
      <w:r w:rsidRPr="003F1D00">
        <w:rPr>
          <w:rFonts w:asciiTheme="minorHAnsi" w:hAnsiTheme="minorHAnsi" w:cstheme="minorHAnsi"/>
          <w:color w:val="auto"/>
          <w:sz w:val="22"/>
          <w:szCs w:val="22"/>
          <w:u w:val="single"/>
        </w:rPr>
        <w:t>segno della croce</w:t>
      </w:r>
      <w:r w:rsidRPr="003F1D00">
        <w:rPr>
          <w:rFonts w:asciiTheme="minorHAnsi" w:hAnsiTheme="minorHAnsi" w:cstheme="minorHAnsi"/>
          <w:color w:val="auto"/>
          <w:sz w:val="22"/>
          <w:szCs w:val="22"/>
        </w:rPr>
        <w:t xml:space="preserve"> sulla mia persona.</w:t>
      </w:r>
    </w:p>
    <w:p w:rsidR="00A4046E" w:rsidRPr="003F1D00" w:rsidRDefault="00A4046E" w:rsidP="00A4046E">
      <w:pPr>
        <w:pStyle w:val="Testopreformattato"/>
        <w:jc w:val="both"/>
        <w:rPr>
          <w:rFonts w:asciiTheme="minorHAnsi" w:hAnsiTheme="minorHAnsi" w:cstheme="minorHAnsi"/>
          <w:sz w:val="22"/>
          <w:szCs w:val="22"/>
        </w:rPr>
      </w:pPr>
    </w:p>
    <w:p w:rsidR="00A4046E" w:rsidRPr="003F1D00" w:rsidRDefault="00A4046E" w:rsidP="00A4046E">
      <w:pPr>
        <w:pStyle w:val="Testopreformattato"/>
        <w:ind w:firstLine="709"/>
        <w:jc w:val="both"/>
        <w:rPr>
          <w:rFonts w:asciiTheme="minorHAnsi" w:hAnsiTheme="minorHAnsi" w:cstheme="minorHAnsi"/>
          <w:b/>
          <w:bCs/>
          <w:sz w:val="22"/>
          <w:szCs w:val="22"/>
        </w:rPr>
      </w:pPr>
      <w:r w:rsidRPr="003F1D00">
        <w:rPr>
          <w:rFonts w:asciiTheme="minorHAnsi" w:hAnsiTheme="minorHAnsi" w:cstheme="minorHAnsi"/>
          <w:b/>
          <w:bCs/>
          <w:sz w:val="22"/>
          <w:szCs w:val="22"/>
        </w:rPr>
        <w:t>Mi metto alla presenza dei miei fratelli:</w:t>
      </w:r>
    </w:p>
    <w:p w:rsidR="00A4046E" w:rsidRPr="003F1D00" w:rsidRDefault="00A4046E" w:rsidP="00A4046E">
      <w:pPr>
        <w:pStyle w:val="Testopreformattato"/>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Come me sono figli del Padre, immagine di Cristo e dimora dello Spirito.</w:t>
      </w:r>
    </w:p>
    <w:p w:rsidR="00A4046E" w:rsidRPr="003F1D00" w:rsidRDefault="00A4046E" w:rsidP="00A4046E">
      <w:pPr>
        <w:pStyle w:val="Testopreformattato"/>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Chiedo al Signore l'intercessione di un Santo o una Santa, che sostengano la mia preghiera, e di suggerirmi il nome della persona per cui pregare.</w:t>
      </w:r>
    </w:p>
    <w:p w:rsidR="00A4046E" w:rsidRPr="003F1D00" w:rsidRDefault="00A4046E" w:rsidP="00A4046E">
      <w:pPr>
        <w:pStyle w:val="Testopreformattato"/>
        <w:jc w:val="both"/>
        <w:rPr>
          <w:rFonts w:asciiTheme="minorHAnsi" w:hAnsiTheme="minorHAnsi" w:cstheme="minorHAnsi"/>
          <w:b/>
          <w:bCs/>
          <w:sz w:val="22"/>
          <w:szCs w:val="22"/>
        </w:rPr>
      </w:pPr>
    </w:p>
    <w:p w:rsidR="00A4046E" w:rsidRPr="003F1D00" w:rsidRDefault="00A4046E" w:rsidP="00A4046E">
      <w:pPr>
        <w:pStyle w:val="Testopreformattato"/>
        <w:ind w:firstLine="709"/>
        <w:jc w:val="both"/>
        <w:rPr>
          <w:rFonts w:asciiTheme="minorHAnsi" w:hAnsiTheme="minorHAnsi" w:cstheme="minorHAnsi"/>
          <w:sz w:val="22"/>
          <w:szCs w:val="22"/>
        </w:rPr>
      </w:pPr>
      <w:r w:rsidRPr="003F1D00">
        <w:rPr>
          <w:rFonts w:asciiTheme="minorHAnsi" w:hAnsiTheme="minorHAnsi" w:cstheme="minorHAnsi"/>
          <w:b/>
          <w:bCs/>
          <w:sz w:val="22"/>
          <w:szCs w:val="22"/>
        </w:rPr>
        <w:t>Preparo il cuore all’ascolto della Parola:</w:t>
      </w:r>
    </w:p>
    <w:p w:rsidR="00A4046E" w:rsidRDefault="00A4046E" w:rsidP="00A4046E">
      <w:pPr>
        <w:spacing w:after="0" w:line="240" w:lineRule="auto"/>
        <w:jc w:val="both"/>
        <w:rPr>
          <w:rFonts w:cstheme="minorHAnsi"/>
        </w:rPr>
      </w:pPr>
      <w:r w:rsidRPr="003F1D00">
        <w:rPr>
          <w:rFonts w:cstheme="minorHAnsi"/>
        </w:rPr>
        <w:t>Esprimo il desiderio di ricevere la Parola ripetendo un versetto che mi viene alla memoria. Posso tracciare lentamente un piccolo segno della croce sulle orecchie, sulla fronte, sul cuore, sulla bocca.</w:t>
      </w:r>
    </w:p>
    <w:p w:rsidR="008734CF" w:rsidRDefault="008734CF" w:rsidP="00A4046E">
      <w:pPr>
        <w:spacing w:after="0" w:line="240" w:lineRule="auto"/>
        <w:jc w:val="both"/>
        <w:rPr>
          <w:rFonts w:cstheme="minorHAnsi"/>
        </w:rPr>
      </w:pPr>
    </w:p>
    <w:p w:rsidR="008734CF" w:rsidRDefault="008734CF" w:rsidP="00A4046E">
      <w:pPr>
        <w:spacing w:after="0" w:line="240" w:lineRule="auto"/>
        <w:jc w:val="both"/>
        <w:rPr>
          <w:rFonts w:cstheme="minorHAnsi"/>
        </w:rPr>
      </w:pPr>
    </w:p>
    <w:p w:rsidR="008734CF" w:rsidRDefault="008734CF" w:rsidP="00A4046E">
      <w:pPr>
        <w:spacing w:after="0" w:line="240" w:lineRule="auto"/>
        <w:jc w:val="both"/>
        <w:rPr>
          <w:rFonts w:cstheme="minorHAnsi"/>
        </w:rPr>
      </w:pPr>
    </w:p>
    <w:p w:rsidR="00A4046E" w:rsidRPr="003F1D00" w:rsidRDefault="00A4046E" w:rsidP="00A4046E">
      <w:pPr>
        <w:pStyle w:val="Testopreformattato"/>
        <w:numPr>
          <w:ilvl w:val="0"/>
          <w:numId w:val="3"/>
        </w:numPr>
        <w:rPr>
          <w:rFonts w:asciiTheme="minorHAnsi" w:hAnsiTheme="minorHAnsi" w:cstheme="minorHAnsi"/>
          <w:b/>
          <w:bCs/>
          <w:sz w:val="22"/>
          <w:szCs w:val="22"/>
        </w:rPr>
      </w:pPr>
      <w:r>
        <w:rPr>
          <w:rFonts w:asciiTheme="minorHAnsi" w:hAnsiTheme="minorHAnsi" w:cstheme="minorHAnsi"/>
          <w:b/>
          <w:bCs/>
          <w:sz w:val="22"/>
          <w:szCs w:val="22"/>
        </w:rPr>
        <w:t xml:space="preserve">INVOCAZIONE ALLO </w:t>
      </w:r>
      <w:r w:rsidRPr="00F056D7">
        <w:rPr>
          <w:rFonts w:asciiTheme="minorHAnsi" w:hAnsiTheme="minorHAnsi" w:cstheme="minorHAnsi"/>
          <w:b/>
          <w:bCs/>
          <w:sz w:val="22"/>
          <w:szCs w:val="22"/>
        </w:rPr>
        <w:t>SPIRITO SANTO</w:t>
      </w:r>
    </w:p>
    <w:p w:rsidR="00A4046E" w:rsidRPr="00F018E5" w:rsidRDefault="00A4046E" w:rsidP="00A4046E">
      <w:pPr>
        <w:spacing w:after="0" w:line="240" w:lineRule="auto"/>
        <w:ind w:left="360"/>
        <w:jc w:val="both"/>
        <w:rPr>
          <w:rFonts w:cstheme="minorHAnsi"/>
        </w:rPr>
      </w:pPr>
      <w:r w:rsidRPr="00F018E5">
        <w:rPr>
          <w:rFonts w:cstheme="minorHAnsi"/>
        </w:rPr>
        <w:t xml:space="preserve">Senza epiclesi il testo rimane lettera morta. C’è affinità tra lo Spirito che è </w:t>
      </w:r>
      <w:r>
        <w:rPr>
          <w:rFonts w:cstheme="minorHAnsi"/>
        </w:rPr>
        <w:t xml:space="preserve">attivo nella Parola e che bussa </w:t>
      </w:r>
      <w:r w:rsidRPr="00F018E5">
        <w:rPr>
          <w:rFonts w:cstheme="minorHAnsi"/>
          <w:i/>
        </w:rPr>
        <w:t>dall’esterno</w:t>
      </w:r>
      <w:r w:rsidRPr="00F018E5">
        <w:rPr>
          <w:rFonts w:cstheme="minorHAnsi"/>
        </w:rPr>
        <w:t xml:space="preserve"> e lo Spirito che </w:t>
      </w:r>
      <w:r w:rsidRPr="00F018E5">
        <w:rPr>
          <w:rFonts w:cstheme="minorHAnsi"/>
          <w:i/>
        </w:rPr>
        <w:t>da dentro</w:t>
      </w:r>
      <w:r w:rsidRPr="00F018E5">
        <w:rPr>
          <w:rFonts w:cstheme="minorHAnsi"/>
        </w:rPr>
        <w:t xml:space="preserve"> attende il risveglio del cuore. Occorre che si stabilisca una sintonia tra cuore e Parola.</w:t>
      </w:r>
    </w:p>
    <w:p w:rsidR="00A4046E" w:rsidRDefault="00A4046E" w:rsidP="00A4046E">
      <w:pPr>
        <w:pStyle w:val="Testopreformattato"/>
        <w:ind w:left="360"/>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 xml:space="preserve">Con breve processione, </w:t>
      </w:r>
      <w:r w:rsidRPr="003F1D00">
        <w:rPr>
          <w:rFonts w:asciiTheme="minorHAnsi" w:hAnsiTheme="minorHAnsi" w:cstheme="minorHAnsi"/>
          <w:color w:val="auto"/>
          <w:sz w:val="22"/>
          <w:szCs w:val="22"/>
          <w:u w:val="single"/>
        </w:rPr>
        <w:t>si intronizza la Parola</w:t>
      </w:r>
      <w:r w:rsidRPr="00F018E5">
        <w:rPr>
          <w:rFonts w:asciiTheme="minorHAnsi" w:hAnsiTheme="minorHAnsi" w:cstheme="minorHAnsi"/>
          <w:color w:val="auto"/>
          <w:sz w:val="22"/>
          <w:szCs w:val="22"/>
        </w:rPr>
        <w:t xml:space="preserve"> (portando in processione davanti al libro della Parola </w:t>
      </w:r>
      <w:r>
        <w:rPr>
          <w:rFonts w:asciiTheme="minorHAnsi" w:hAnsiTheme="minorHAnsi" w:cstheme="minorHAnsi"/>
          <w:color w:val="auto"/>
          <w:sz w:val="22"/>
          <w:szCs w:val="22"/>
        </w:rPr>
        <w:t>un piattino con incenso ardente e</w:t>
      </w:r>
      <w:r w:rsidRPr="00F018E5">
        <w:rPr>
          <w:rFonts w:asciiTheme="minorHAnsi" w:hAnsiTheme="minorHAnsi" w:cstheme="minorHAnsi"/>
          <w:color w:val="auto"/>
          <w:sz w:val="22"/>
          <w:szCs w:val="22"/>
        </w:rPr>
        <w:t xml:space="preserve"> </w:t>
      </w:r>
      <w:r>
        <w:rPr>
          <w:rFonts w:asciiTheme="minorHAnsi" w:hAnsiTheme="minorHAnsi" w:cstheme="minorHAnsi"/>
          <w:color w:val="auto"/>
          <w:sz w:val="22"/>
          <w:szCs w:val="22"/>
        </w:rPr>
        <w:t>2 lampade accese. I</w:t>
      </w:r>
      <w:r w:rsidRPr="00F018E5">
        <w:rPr>
          <w:rFonts w:asciiTheme="minorHAnsi" w:hAnsiTheme="minorHAnsi" w:cstheme="minorHAnsi"/>
          <w:color w:val="auto"/>
          <w:sz w:val="22"/>
          <w:szCs w:val="22"/>
        </w:rPr>
        <w:t>l tutto verrà poi collocato ai fianchi o davanti l’ambone)</w:t>
      </w:r>
      <w:r>
        <w:rPr>
          <w:rFonts w:asciiTheme="minorHAnsi" w:hAnsiTheme="minorHAnsi" w:cstheme="minorHAnsi"/>
          <w:color w:val="auto"/>
          <w:sz w:val="22"/>
          <w:szCs w:val="22"/>
        </w:rPr>
        <w:t>.</w:t>
      </w:r>
      <w:r w:rsidRPr="00F018E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Si legge la seguente preghiera, </w:t>
      </w:r>
      <w:r w:rsidRPr="003F1D00">
        <w:rPr>
          <w:rFonts w:asciiTheme="minorHAnsi" w:hAnsiTheme="minorHAnsi" w:cstheme="minorHAnsi"/>
          <w:color w:val="auto"/>
          <w:sz w:val="22"/>
          <w:szCs w:val="22"/>
        </w:rPr>
        <w:t>cantando come ritornello</w:t>
      </w:r>
      <w:r>
        <w:rPr>
          <w:rFonts w:asciiTheme="minorHAnsi" w:hAnsiTheme="minorHAnsi" w:cstheme="minorHAnsi"/>
          <w:color w:val="auto"/>
          <w:sz w:val="22"/>
          <w:szCs w:val="22"/>
        </w:rPr>
        <w:t>,</w:t>
      </w:r>
      <w:r w:rsidRPr="003F1D00">
        <w:rPr>
          <w:rFonts w:asciiTheme="minorHAnsi" w:hAnsiTheme="minorHAnsi" w:cstheme="minorHAnsi"/>
          <w:color w:val="auto"/>
          <w:sz w:val="22"/>
          <w:szCs w:val="22"/>
        </w:rPr>
        <w:t xml:space="preserve"> un canone di i</w:t>
      </w:r>
      <w:r>
        <w:rPr>
          <w:rFonts w:asciiTheme="minorHAnsi" w:hAnsiTheme="minorHAnsi" w:cstheme="minorHAnsi"/>
          <w:color w:val="auto"/>
          <w:sz w:val="22"/>
          <w:szCs w:val="22"/>
        </w:rPr>
        <w:t xml:space="preserve">nvocazione allo Spirito Santo. </w:t>
      </w:r>
    </w:p>
    <w:p w:rsidR="00A4046E" w:rsidRPr="003F1D00" w:rsidRDefault="00A4046E" w:rsidP="00A4046E">
      <w:pPr>
        <w:pStyle w:val="Testopreformattato"/>
        <w:ind w:left="360"/>
        <w:jc w:val="both"/>
        <w:rPr>
          <w:rFonts w:asciiTheme="minorHAnsi" w:hAnsiTheme="minorHAnsi" w:cstheme="minorHAnsi"/>
          <w:color w:val="auto"/>
          <w:sz w:val="22"/>
          <w:szCs w:val="22"/>
        </w:rPr>
      </w:pPr>
    </w:p>
    <w:p w:rsidR="00A4046E" w:rsidRPr="00F018E5" w:rsidRDefault="00A4046E" w:rsidP="00A4046E">
      <w:pPr>
        <w:spacing w:after="0" w:line="240" w:lineRule="auto"/>
        <w:ind w:left="360"/>
        <w:rPr>
          <w:rFonts w:cstheme="minorHAnsi"/>
          <w:i/>
        </w:rPr>
      </w:pPr>
      <w:r w:rsidRPr="00F018E5">
        <w:rPr>
          <w:rFonts w:cstheme="minorHAnsi"/>
          <w:i/>
        </w:rPr>
        <w:t xml:space="preserve">Donaci, Signore, il tuo Spirito di consolazione: </w:t>
      </w:r>
    </w:p>
    <w:p w:rsidR="00A4046E" w:rsidRPr="00F018E5" w:rsidRDefault="00A4046E" w:rsidP="00A4046E">
      <w:pPr>
        <w:spacing w:after="0" w:line="240" w:lineRule="auto"/>
        <w:ind w:left="360"/>
        <w:rPr>
          <w:rFonts w:cstheme="minorHAnsi"/>
          <w:i/>
        </w:rPr>
      </w:pPr>
      <w:r w:rsidRPr="00F018E5">
        <w:rPr>
          <w:rFonts w:cstheme="minorHAnsi"/>
          <w:i/>
        </w:rPr>
        <w:t xml:space="preserve">la sua presenza ci riveli la verità delle cose create, </w:t>
      </w:r>
    </w:p>
    <w:p w:rsidR="00A4046E" w:rsidRPr="00F018E5" w:rsidRDefault="00A4046E" w:rsidP="00A4046E">
      <w:pPr>
        <w:spacing w:after="0" w:line="240" w:lineRule="auto"/>
        <w:ind w:left="360"/>
        <w:rPr>
          <w:rFonts w:cstheme="minorHAnsi"/>
          <w:i/>
        </w:rPr>
      </w:pPr>
      <w:r w:rsidRPr="00F018E5">
        <w:rPr>
          <w:rFonts w:cstheme="minorHAnsi"/>
          <w:i/>
        </w:rPr>
        <w:t>ciò che è illusione e ciò che resta in eterno. Rit.</w:t>
      </w:r>
    </w:p>
    <w:p w:rsidR="00A4046E" w:rsidRPr="00F018E5" w:rsidRDefault="00A4046E" w:rsidP="00A4046E">
      <w:pPr>
        <w:spacing w:after="0" w:line="240" w:lineRule="auto"/>
        <w:ind w:left="360"/>
        <w:rPr>
          <w:rFonts w:cstheme="minorHAnsi"/>
          <w:i/>
          <w:sz w:val="10"/>
        </w:rPr>
      </w:pPr>
    </w:p>
    <w:p w:rsidR="00A4046E" w:rsidRPr="00F018E5" w:rsidRDefault="00A4046E" w:rsidP="00A4046E">
      <w:pPr>
        <w:spacing w:after="0" w:line="240" w:lineRule="auto"/>
        <w:ind w:left="360"/>
        <w:rPr>
          <w:rFonts w:cstheme="minorHAnsi"/>
          <w:i/>
        </w:rPr>
      </w:pPr>
      <w:r w:rsidRPr="00F018E5">
        <w:rPr>
          <w:rFonts w:cstheme="minorHAnsi"/>
          <w:i/>
        </w:rPr>
        <w:t xml:space="preserve">Lo Spirito ci inizi all’arte della contemplazione, </w:t>
      </w:r>
    </w:p>
    <w:p w:rsidR="00A4046E" w:rsidRPr="00F018E5" w:rsidRDefault="00A4046E" w:rsidP="00A4046E">
      <w:pPr>
        <w:spacing w:after="0" w:line="240" w:lineRule="auto"/>
        <w:ind w:left="360"/>
        <w:rPr>
          <w:rFonts w:cstheme="minorHAnsi"/>
          <w:i/>
        </w:rPr>
      </w:pPr>
      <w:r w:rsidRPr="00F018E5">
        <w:rPr>
          <w:rFonts w:cstheme="minorHAnsi"/>
          <w:i/>
        </w:rPr>
        <w:t xml:space="preserve">renda attenta la nostra mente alla tua Parola, </w:t>
      </w:r>
    </w:p>
    <w:p w:rsidR="00A4046E" w:rsidRPr="00F018E5" w:rsidRDefault="00A4046E" w:rsidP="00A4046E">
      <w:pPr>
        <w:spacing w:after="0" w:line="240" w:lineRule="auto"/>
        <w:ind w:left="360"/>
        <w:rPr>
          <w:rFonts w:cstheme="minorHAnsi"/>
          <w:i/>
        </w:rPr>
      </w:pPr>
      <w:r w:rsidRPr="00F018E5">
        <w:rPr>
          <w:rFonts w:cstheme="minorHAnsi"/>
          <w:i/>
        </w:rPr>
        <w:t>ci faccia docili alla tua presenza silenziosa. Rit.</w:t>
      </w:r>
    </w:p>
    <w:p w:rsidR="00A4046E" w:rsidRPr="00F018E5" w:rsidRDefault="00A4046E" w:rsidP="00A4046E">
      <w:pPr>
        <w:spacing w:after="0" w:line="240" w:lineRule="auto"/>
        <w:ind w:left="360"/>
        <w:rPr>
          <w:rFonts w:cstheme="minorHAnsi"/>
          <w:i/>
        </w:rPr>
      </w:pPr>
      <w:r w:rsidRPr="00F018E5">
        <w:rPr>
          <w:rFonts w:cstheme="minorHAnsi"/>
          <w:i/>
        </w:rPr>
        <w:t>Vengano a noi i suoi doni spirituali,</w:t>
      </w:r>
    </w:p>
    <w:p w:rsidR="00A4046E" w:rsidRPr="00F018E5" w:rsidRDefault="00A4046E" w:rsidP="00A4046E">
      <w:pPr>
        <w:spacing w:after="0" w:line="240" w:lineRule="auto"/>
        <w:ind w:left="360"/>
        <w:rPr>
          <w:rFonts w:cstheme="minorHAnsi"/>
          <w:i/>
        </w:rPr>
      </w:pPr>
      <w:r w:rsidRPr="00F018E5">
        <w:rPr>
          <w:rFonts w:cstheme="minorHAnsi"/>
          <w:i/>
        </w:rPr>
        <w:t xml:space="preserve">siano per noi viva comunione con te, o Padre, </w:t>
      </w:r>
    </w:p>
    <w:p w:rsidR="00A4046E" w:rsidRPr="00F018E5" w:rsidRDefault="00A4046E" w:rsidP="00A4046E">
      <w:pPr>
        <w:spacing w:after="0" w:line="240" w:lineRule="auto"/>
        <w:ind w:left="360"/>
        <w:rPr>
          <w:rFonts w:cstheme="minorHAnsi"/>
          <w:i/>
        </w:rPr>
      </w:pPr>
      <w:r w:rsidRPr="00F018E5">
        <w:rPr>
          <w:rFonts w:cstheme="minorHAnsi"/>
          <w:i/>
        </w:rPr>
        <w:t>ci comunichino i pensieri di Gesù il Signore. Rit.</w:t>
      </w:r>
    </w:p>
    <w:p w:rsidR="00A4046E" w:rsidRPr="00F018E5" w:rsidRDefault="00A4046E" w:rsidP="00A4046E">
      <w:pPr>
        <w:spacing w:after="0" w:line="240" w:lineRule="auto"/>
        <w:ind w:left="360"/>
        <w:rPr>
          <w:rFonts w:cstheme="minorHAnsi"/>
          <w:i/>
          <w:sz w:val="10"/>
        </w:rPr>
      </w:pPr>
    </w:p>
    <w:p w:rsidR="00A4046E" w:rsidRPr="00F018E5" w:rsidRDefault="00A4046E" w:rsidP="00A4046E">
      <w:pPr>
        <w:spacing w:after="0" w:line="240" w:lineRule="auto"/>
        <w:ind w:left="360"/>
        <w:rPr>
          <w:rFonts w:cstheme="minorHAnsi"/>
          <w:i/>
        </w:rPr>
      </w:pPr>
      <w:r w:rsidRPr="00F018E5">
        <w:rPr>
          <w:rFonts w:cstheme="minorHAnsi"/>
          <w:i/>
        </w:rPr>
        <w:t>Egli ci conduca al segreto cuore delle cose,</w:t>
      </w:r>
    </w:p>
    <w:p w:rsidR="00A4046E" w:rsidRPr="00F018E5" w:rsidRDefault="00A4046E" w:rsidP="00A4046E">
      <w:pPr>
        <w:spacing w:after="0" w:line="240" w:lineRule="auto"/>
        <w:ind w:left="360"/>
        <w:rPr>
          <w:rFonts w:cstheme="minorHAnsi"/>
          <w:i/>
        </w:rPr>
      </w:pPr>
      <w:r w:rsidRPr="00F018E5">
        <w:rPr>
          <w:rFonts w:cstheme="minorHAnsi"/>
          <w:i/>
        </w:rPr>
        <w:t xml:space="preserve">ci liberi dalla legge degli istinti e degli impulsi, </w:t>
      </w:r>
    </w:p>
    <w:p w:rsidR="00A4046E" w:rsidRPr="00F018E5" w:rsidRDefault="00A4046E" w:rsidP="00A4046E">
      <w:pPr>
        <w:spacing w:after="0" w:line="240" w:lineRule="auto"/>
        <w:ind w:left="360"/>
        <w:rPr>
          <w:rFonts w:cstheme="minorHAnsi"/>
          <w:i/>
        </w:rPr>
      </w:pPr>
      <w:r w:rsidRPr="00F018E5">
        <w:rPr>
          <w:rFonts w:cstheme="minorHAnsi"/>
          <w:i/>
        </w:rPr>
        <w:t>ci faccia rispondere a tutte le domande dell’amore. Rit.</w:t>
      </w:r>
    </w:p>
    <w:p w:rsidR="00A4046E" w:rsidRPr="00F018E5" w:rsidRDefault="00A4046E" w:rsidP="00A4046E">
      <w:pPr>
        <w:spacing w:after="0" w:line="240" w:lineRule="auto"/>
        <w:ind w:left="360"/>
        <w:rPr>
          <w:rFonts w:cstheme="minorHAnsi"/>
          <w:i/>
          <w:sz w:val="10"/>
        </w:rPr>
      </w:pPr>
    </w:p>
    <w:p w:rsidR="00A4046E" w:rsidRPr="00F018E5" w:rsidRDefault="00A4046E" w:rsidP="00A4046E">
      <w:pPr>
        <w:spacing w:after="0" w:line="240" w:lineRule="auto"/>
        <w:ind w:left="360"/>
        <w:rPr>
          <w:rFonts w:cstheme="minorHAnsi"/>
          <w:i/>
        </w:rPr>
      </w:pPr>
      <w:r w:rsidRPr="00F018E5">
        <w:rPr>
          <w:rFonts w:cstheme="minorHAnsi"/>
          <w:i/>
        </w:rPr>
        <w:t>Lo Spirito canti in noi il canto nuovo ed eterno,</w:t>
      </w:r>
    </w:p>
    <w:p w:rsidR="00A4046E" w:rsidRPr="00F018E5" w:rsidRDefault="00A4046E" w:rsidP="00A4046E">
      <w:pPr>
        <w:spacing w:after="0" w:line="240" w:lineRule="auto"/>
        <w:ind w:left="360"/>
        <w:rPr>
          <w:rFonts w:cstheme="minorHAnsi"/>
          <w:i/>
        </w:rPr>
      </w:pPr>
      <w:r w:rsidRPr="00F018E5">
        <w:rPr>
          <w:rFonts w:cstheme="minorHAnsi"/>
          <w:i/>
        </w:rPr>
        <w:t>il canto che nasce dai cuori semplici e puri,</w:t>
      </w:r>
    </w:p>
    <w:p w:rsidR="00A4046E" w:rsidRDefault="00A4046E" w:rsidP="00A4046E">
      <w:pPr>
        <w:spacing w:after="0" w:line="240" w:lineRule="auto"/>
        <w:ind w:left="360"/>
        <w:jc w:val="both"/>
        <w:rPr>
          <w:rFonts w:cstheme="minorHAnsi"/>
          <w:i/>
        </w:rPr>
      </w:pPr>
      <w:r w:rsidRPr="00F018E5">
        <w:rPr>
          <w:rFonts w:cstheme="minorHAnsi"/>
          <w:i/>
        </w:rPr>
        <w:t>il canto di colui che ha ritrovato la somiglianza con Dio. Rit.</w:t>
      </w:r>
    </w:p>
    <w:p w:rsidR="00A4046E" w:rsidRPr="00F018E5" w:rsidRDefault="00A4046E" w:rsidP="00A4046E">
      <w:pPr>
        <w:spacing w:after="0" w:line="240" w:lineRule="auto"/>
        <w:ind w:left="360"/>
        <w:jc w:val="both"/>
        <w:rPr>
          <w:rFonts w:cstheme="minorHAnsi"/>
          <w:i/>
        </w:rPr>
      </w:pPr>
    </w:p>
    <w:p w:rsidR="00A4046E" w:rsidRPr="001E7C3F" w:rsidRDefault="00A4046E" w:rsidP="00A4046E">
      <w:pPr>
        <w:pStyle w:val="Testopreformattato"/>
        <w:ind w:left="357"/>
        <w:jc w:val="both"/>
        <w:rPr>
          <w:rFonts w:asciiTheme="minorHAnsi" w:hAnsiTheme="minorHAnsi" w:cstheme="minorHAnsi"/>
          <w:color w:val="auto"/>
          <w:sz w:val="10"/>
          <w:szCs w:val="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74"/>
        <w:gridCol w:w="1880"/>
      </w:tblGrid>
      <w:tr w:rsidR="00A4046E" w:rsidRPr="003F1D00">
        <w:tc>
          <w:tcPr>
            <w:tcW w:w="8188" w:type="dxa"/>
          </w:tcPr>
          <w:p w:rsidR="00A4046E" w:rsidRPr="003F1D00" w:rsidRDefault="00A4046E" w:rsidP="00FD6A7C">
            <w:pPr>
              <w:pStyle w:val="Testopreformattato"/>
              <w:jc w:val="both"/>
              <w:rPr>
                <w:rFonts w:asciiTheme="minorHAnsi" w:hAnsiTheme="minorHAnsi" w:cstheme="minorHAnsi"/>
                <w:b/>
                <w:bCs/>
                <w:sz w:val="22"/>
                <w:szCs w:val="22"/>
              </w:rPr>
            </w:pPr>
            <w:r w:rsidRPr="003F1D00">
              <w:rPr>
                <w:rFonts w:asciiTheme="minorHAnsi" w:hAnsiTheme="minorHAnsi" w:cstheme="minorHAnsi"/>
                <w:b/>
                <w:bCs/>
                <w:sz w:val="22"/>
                <w:szCs w:val="22"/>
              </w:rPr>
              <w:t>3. INVITO ALLA LODE DELLA TRINI</w:t>
            </w:r>
            <w:r>
              <w:rPr>
                <w:rFonts w:asciiTheme="minorHAnsi" w:hAnsiTheme="minorHAnsi" w:cstheme="minorHAnsi"/>
                <w:b/>
                <w:bCs/>
                <w:sz w:val="22"/>
                <w:szCs w:val="22"/>
              </w:rPr>
              <w:t>TÀ</w:t>
            </w:r>
          </w:p>
        </w:tc>
        <w:tc>
          <w:tcPr>
            <w:tcW w:w="1930" w:type="dxa"/>
            <w:vAlign w:val="bottom"/>
          </w:tcPr>
          <w:p w:rsidR="00A4046E" w:rsidRPr="003F1D00" w:rsidRDefault="00A4046E" w:rsidP="00FD6A7C">
            <w:pPr>
              <w:pStyle w:val="Testopreformattato"/>
              <w:jc w:val="both"/>
              <w:rPr>
                <w:rFonts w:asciiTheme="minorHAnsi" w:hAnsiTheme="minorHAnsi" w:cstheme="minorHAnsi"/>
                <w:b/>
                <w:sz w:val="22"/>
                <w:szCs w:val="22"/>
              </w:rPr>
            </w:pPr>
          </w:p>
        </w:tc>
      </w:tr>
    </w:tbl>
    <w:p w:rsidR="00A4046E" w:rsidRDefault="00A4046E" w:rsidP="00A4046E">
      <w:pPr>
        <w:pStyle w:val="Testopreformattato"/>
        <w:jc w:val="both"/>
        <w:rPr>
          <w:rFonts w:asciiTheme="minorHAnsi" w:hAnsiTheme="minorHAnsi" w:cstheme="minorHAnsi"/>
          <w:sz w:val="22"/>
          <w:szCs w:val="22"/>
        </w:rPr>
      </w:pPr>
      <w:r>
        <w:rPr>
          <w:rFonts w:asciiTheme="minorHAnsi" w:hAnsiTheme="minorHAnsi" w:cstheme="minorHAnsi"/>
          <w:sz w:val="22"/>
          <w:szCs w:val="22"/>
        </w:rPr>
        <w:t xml:space="preserve">       In forma responsoriale:</w:t>
      </w:r>
    </w:p>
    <w:p w:rsidR="00A4046E" w:rsidRPr="00B6372B" w:rsidRDefault="00A4046E" w:rsidP="00A4046E">
      <w:pPr>
        <w:pStyle w:val="Testopreformattato"/>
        <w:jc w:val="both"/>
        <w:rPr>
          <w:rFonts w:asciiTheme="minorHAnsi" w:hAnsiTheme="minorHAnsi" w:cstheme="minorHAnsi"/>
          <w:sz w:val="10"/>
          <w:szCs w:val="22"/>
        </w:rPr>
      </w:pPr>
    </w:p>
    <w:p w:rsidR="00A4046E" w:rsidRPr="003F1D00" w:rsidRDefault="00A4046E" w:rsidP="00A4046E">
      <w:pPr>
        <w:spacing w:after="0" w:line="240" w:lineRule="auto"/>
        <w:jc w:val="both"/>
        <w:rPr>
          <w:rFonts w:eastAsia="Athelas" w:cstheme="minorHAnsi"/>
          <w:i/>
        </w:rPr>
      </w:pPr>
      <w:r>
        <w:rPr>
          <w:rFonts w:cstheme="minorHAnsi"/>
          <w:bCs/>
        </w:rPr>
        <w:t xml:space="preserve">  </w:t>
      </w:r>
      <w:r w:rsidRPr="000C7375">
        <w:rPr>
          <w:rFonts w:cstheme="minorHAnsi"/>
          <w:bCs/>
        </w:rPr>
        <w:t>Guida</w:t>
      </w:r>
      <w:r w:rsidRPr="000C7375">
        <w:rPr>
          <w:rFonts w:cstheme="minorHAnsi"/>
          <w:bCs/>
          <w:i/>
        </w:rPr>
        <w:t xml:space="preserve"> </w:t>
      </w:r>
      <w:r w:rsidRPr="003F1D00">
        <w:rPr>
          <w:rFonts w:cstheme="minorHAnsi"/>
          <w:bCs/>
          <w:i/>
        </w:rPr>
        <w:tab/>
      </w:r>
      <w:r w:rsidRPr="003F1D00">
        <w:rPr>
          <w:rFonts w:cstheme="minorHAnsi"/>
          <w:i/>
        </w:rPr>
        <w:t>Sia benedetto il nostro Dio in ogni tempo.</w:t>
      </w:r>
    </w:p>
    <w:p w:rsidR="00A4046E" w:rsidRPr="003F1D00" w:rsidRDefault="00A4046E" w:rsidP="00A4046E">
      <w:pPr>
        <w:spacing w:after="0" w:line="240" w:lineRule="auto"/>
        <w:jc w:val="both"/>
        <w:rPr>
          <w:rFonts w:eastAsia="Athelas" w:cstheme="minorHAnsi"/>
          <w:bCs/>
          <w:i/>
        </w:rPr>
      </w:pPr>
      <w:r>
        <w:rPr>
          <w:rFonts w:cstheme="minorHAnsi"/>
          <w:bCs/>
        </w:rPr>
        <w:t xml:space="preserve">    </w:t>
      </w:r>
      <w:r w:rsidRPr="000C7375">
        <w:rPr>
          <w:rFonts w:cstheme="minorHAnsi"/>
          <w:bCs/>
        </w:rPr>
        <w:t>Tutti</w:t>
      </w:r>
      <w:r>
        <w:rPr>
          <w:rFonts w:cstheme="minorHAnsi"/>
          <w:bCs/>
          <w:i/>
        </w:rPr>
        <w:tab/>
      </w:r>
      <w:r w:rsidRPr="003F1D00">
        <w:rPr>
          <w:rFonts w:cstheme="minorHAnsi"/>
          <w:bCs/>
          <w:i/>
        </w:rPr>
        <w:t xml:space="preserve">Ora e sempre nei secoli dei secoli. Amen. </w:t>
      </w:r>
    </w:p>
    <w:p w:rsidR="00A4046E" w:rsidRPr="003F1D00" w:rsidRDefault="00A4046E" w:rsidP="00A4046E">
      <w:pPr>
        <w:spacing w:after="0" w:line="240" w:lineRule="auto"/>
        <w:jc w:val="both"/>
        <w:rPr>
          <w:rFonts w:eastAsia="Athelas" w:cstheme="minorHAnsi"/>
          <w:i/>
        </w:rPr>
      </w:pPr>
      <w:r>
        <w:rPr>
          <w:rFonts w:cstheme="minorHAnsi"/>
          <w:bCs/>
        </w:rPr>
        <w:t xml:space="preserve">         </w:t>
      </w:r>
      <w:r w:rsidRPr="000C7375">
        <w:rPr>
          <w:rFonts w:cstheme="minorHAnsi"/>
          <w:bCs/>
        </w:rPr>
        <w:t>G.</w:t>
      </w:r>
      <w:r w:rsidRPr="003F1D00">
        <w:rPr>
          <w:rFonts w:cstheme="minorHAnsi"/>
          <w:bCs/>
          <w:i/>
        </w:rPr>
        <w:t xml:space="preserve"> </w:t>
      </w:r>
      <w:r w:rsidRPr="003F1D00">
        <w:rPr>
          <w:rFonts w:cstheme="minorHAnsi"/>
          <w:bCs/>
          <w:i/>
        </w:rPr>
        <w:tab/>
      </w:r>
      <w:r w:rsidRPr="003F1D00">
        <w:rPr>
          <w:rFonts w:cstheme="minorHAnsi"/>
          <w:i/>
        </w:rPr>
        <w:t>Venite, adoriamo l’indivisibile Trinità</w:t>
      </w:r>
    </w:p>
    <w:p w:rsidR="00A4046E" w:rsidRPr="003F1D00" w:rsidRDefault="00A4046E" w:rsidP="00A4046E">
      <w:pPr>
        <w:spacing w:after="0" w:line="240" w:lineRule="auto"/>
        <w:jc w:val="both"/>
        <w:rPr>
          <w:rFonts w:eastAsia="Athelas" w:cstheme="minorHAnsi"/>
          <w:i/>
        </w:rPr>
      </w:pPr>
      <w:r>
        <w:rPr>
          <w:rFonts w:cstheme="minorHAnsi"/>
          <w:bCs/>
        </w:rPr>
        <w:t xml:space="preserve">         </w:t>
      </w:r>
      <w:r w:rsidRPr="000C7375">
        <w:rPr>
          <w:rFonts w:cstheme="minorHAnsi"/>
          <w:bCs/>
        </w:rPr>
        <w:t>T.</w:t>
      </w:r>
      <w:r>
        <w:rPr>
          <w:rFonts w:cstheme="minorHAnsi"/>
          <w:bCs/>
          <w:i/>
        </w:rPr>
        <w:t xml:space="preserve"> </w:t>
      </w:r>
      <w:r w:rsidRPr="003F1D00">
        <w:rPr>
          <w:rFonts w:eastAsia="Athelas" w:cstheme="minorHAnsi"/>
          <w:i/>
        </w:rPr>
        <w:tab/>
      </w:r>
      <w:r w:rsidRPr="003F1D00">
        <w:rPr>
          <w:rFonts w:cstheme="minorHAnsi"/>
          <w:bCs/>
          <w:i/>
        </w:rPr>
        <w:t>Noi cantiamo le tre Persone nell’Unità.</w:t>
      </w:r>
      <w:r w:rsidRPr="003F1D00">
        <w:rPr>
          <w:rFonts w:cstheme="minorHAnsi"/>
          <w:i/>
        </w:rPr>
        <w:t xml:space="preserve"> </w:t>
      </w:r>
    </w:p>
    <w:p w:rsidR="00A4046E" w:rsidRDefault="00A4046E" w:rsidP="00A4046E">
      <w:pPr>
        <w:spacing w:after="0" w:line="240" w:lineRule="auto"/>
        <w:ind w:left="1418" w:hanging="1418"/>
        <w:jc w:val="both"/>
        <w:rPr>
          <w:rFonts w:cstheme="minorHAnsi"/>
          <w:i/>
        </w:rPr>
      </w:pPr>
      <w:r>
        <w:rPr>
          <w:rFonts w:cstheme="minorHAnsi"/>
          <w:bCs/>
        </w:rPr>
        <w:t xml:space="preserve">         </w:t>
      </w:r>
      <w:r w:rsidRPr="000C7375">
        <w:rPr>
          <w:rFonts w:cstheme="minorHAnsi"/>
          <w:bCs/>
        </w:rPr>
        <w:t>G.</w:t>
      </w:r>
      <w:r>
        <w:rPr>
          <w:rFonts w:cstheme="minorHAnsi"/>
          <w:bCs/>
          <w:i/>
        </w:rPr>
        <w:t xml:space="preserve"> </w:t>
      </w:r>
      <w:r w:rsidRPr="003F1D00">
        <w:rPr>
          <w:rFonts w:cstheme="minorHAnsi"/>
          <w:i/>
        </w:rPr>
        <w:t>Il Padre glorifichiamo, esaltiamo il Verbo, lo Spirito adoriamo, Dio un</w:t>
      </w:r>
      <w:r>
        <w:rPr>
          <w:rFonts w:cstheme="minorHAnsi"/>
          <w:i/>
        </w:rPr>
        <w:t xml:space="preserve">ico, </w:t>
      </w:r>
    </w:p>
    <w:p w:rsidR="00A4046E" w:rsidRPr="003F1D00" w:rsidRDefault="00A4046E" w:rsidP="00A4046E">
      <w:pPr>
        <w:spacing w:after="0" w:line="240" w:lineRule="auto"/>
        <w:ind w:firstLine="708"/>
        <w:jc w:val="both"/>
        <w:rPr>
          <w:rFonts w:eastAsia="Athelas" w:cstheme="minorHAnsi"/>
          <w:i/>
        </w:rPr>
      </w:pPr>
      <w:r>
        <w:rPr>
          <w:rFonts w:cstheme="minorHAnsi"/>
          <w:i/>
        </w:rPr>
        <w:t xml:space="preserve">unica e triplice Luce, che </w:t>
      </w:r>
      <w:r w:rsidRPr="003F1D00">
        <w:rPr>
          <w:rFonts w:cstheme="minorHAnsi"/>
          <w:i/>
        </w:rPr>
        <w:t>l’universo illumina.</w:t>
      </w:r>
    </w:p>
    <w:p w:rsidR="00A4046E" w:rsidRPr="003F1D00" w:rsidRDefault="00A4046E" w:rsidP="00A4046E">
      <w:pPr>
        <w:spacing w:after="0" w:line="240" w:lineRule="auto"/>
        <w:jc w:val="both"/>
        <w:rPr>
          <w:rFonts w:eastAsia="Athelas" w:cstheme="minorHAnsi"/>
          <w:bCs/>
          <w:i/>
        </w:rPr>
      </w:pPr>
      <w:r>
        <w:rPr>
          <w:rFonts w:cstheme="minorHAnsi"/>
          <w:bCs/>
        </w:rPr>
        <w:t xml:space="preserve">         </w:t>
      </w:r>
      <w:r w:rsidRPr="000C7375">
        <w:rPr>
          <w:rFonts w:cstheme="minorHAnsi"/>
          <w:bCs/>
        </w:rPr>
        <w:t>T.</w:t>
      </w:r>
      <w:r w:rsidRPr="003F1D00">
        <w:rPr>
          <w:rFonts w:cstheme="minorHAnsi"/>
          <w:bCs/>
          <w:i/>
        </w:rPr>
        <w:t xml:space="preserve"> </w:t>
      </w:r>
      <w:r>
        <w:rPr>
          <w:rFonts w:eastAsia="Athelas" w:cstheme="minorHAnsi"/>
          <w:i/>
        </w:rPr>
        <w:tab/>
      </w:r>
      <w:r w:rsidRPr="003F1D00">
        <w:rPr>
          <w:rFonts w:cstheme="minorHAnsi"/>
          <w:bCs/>
          <w:i/>
        </w:rPr>
        <w:t>Dio santo,</w:t>
      </w:r>
    </w:p>
    <w:p w:rsidR="00A4046E" w:rsidRPr="003F1D00" w:rsidRDefault="00A4046E" w:rsidP="00A4046E">
      <w:pPr>
        <w:spacing w:after="0" w:line="240" w:lineRule="auto"/>
        <w:jc w:val="both"/>
        <w:rPr>
          <w:rFonts w:eastAsia="Athelas" w:cstheme="minorHAnsi"/>
          <w:bCs/>
          <w:i/>
        </w:rPr>
      </w:pPr>
      <w:r w:rsidRPr="003F1D00">
        <w:rPr>
          <w:rFonts w:eastAsia="Athelas" w:cstheme="minorHAnsi"/>
          <w:bCs/>
          <w:i/>
        </w:rPr>
        <w:tab/>
      </w:r>
      <w:r w:rsidRPr="003F1D00">
        <w:rPr>
          <w:rFonts w:cstheme="minorHAnsi"/>
          <w:bCs/>
          <w:i/>
        </w:rPr>
        <w:t>Dio santo e forte,</w:t>
      </w:r>
    </w:p>
    <w:p w:rsidR="00A4046E" w:rsidRPr="003F1D00" w:rsidRDefault="00A4046E" w:rsidP="00A4046E">
      <w:pPr>
        <w:spacing w:after="0" w:line="240" w:lineRule="auto"/>
        <w:jc w:val="both"/>
        <w:rPr>
          <w:rFonts w:eastAsia="Athelas" w:cstheme="minorHAnsi"/>
          <w:bCs/>
          <w:i/>
        </w:rPr>
      </w:pPr>
      <w:r w:rsidRPr="003F1D00">
        <w:rPr>
          <w:rFonts w:eastAsia="Athelas" w:cstheme="minorHAnsi"/>
          <w:bCs/>
          <w:i/>
        </w:rPr>
        <w:tab/>
      </w:r>
      <w:r w:rsidRPr="003F1D00">
        <w:rPr>
          <w:rFonts w:cstheme="minorHAnsi"/>
          <w:bCs/>
          <w:i/>
        </w:rPr>
        <w:t>Dio santo e immortale, abbi pietà di noi.</w:t>
      </w:r>
    </w:p>
    <w:p w:rsidR="00A4046E" w:rsidRDefault="00A4046E" w:rsidP="00A4046E">
      <w:pPr>
        <w:pStyle w:val="Testopreformattato"/>
        <w:rPr>
          <w:rFonts w:asciiTheme="minorHAnsi" w:hAnsiTheme="minorHAnsi" w:cstheme="minorHAnsi"/>
          <w:b/>
          <w:bCs/>
          <w:sz w:val="22"/>
          <w:szCs w:val="22"/>
        </w:rPr>
      </w:pPr>
    </w:p>
    <w:p w:rsidR="00A4046E" w:rsidRDefault="00A4046E" w:rsidP="00A4046E">
      <w:pPr>
        <w:pStyle w:val="Testopreformattato"/>
        <w:rPr>
          <w:rFonts w:asciiTheme="minorHAnsi" w:hAnsiTheme="minorHAnsi" w:cstheme="minorHAnsi"/>
          <w:b/>
          <w:bCs/>
          <w:sz w:val="22"/>
          <w:szCs w:val="22"/>
        </w:rPr>
      </w:pPr>
    </w:p>
    <w:p w:rsidR="008734CF" w:rsidRDefault="008734CF" w:rsidP="00A4046E">
      <w:pPr>
        <w:pStyle w:val="Testopreformattato"/>
        <w:rPr>
          <w:rFonts w:asciiTheme="minorHAnsi" w:hAnsiTheme="minorHAnsi" w:cstheme="minorHAnsi"/>
          <w:b/>
          <w:bCs/>
          <w:sz w:val="22"/>
          <w:szCs w:val="22"/>
        </w:rPr>
      </w:pPr>
    </w:p>
    <w:p w:rsidR="008734CF" w:rsidRDefault="008734CF" w:rsidP="00A4046E">
      <w:pPr>
        <w:pStyle w:val="Testopreformattato"/>
        <w:rPr>
          <w:rFonts w:asciiTheme="minorHAnsi" w:hAnsiTheme="minorHAnsi" w:cstheme="minorHAnsi"/>
          <w:b/>
          <w:bCs/>
          <w:sz w:val="22"/>
          <w:szCs w:val="22"/>
        </w:rPr>
      </w:pPr>
    </w:p>
    <w:p w:rsidR="00A4046E" w:rsidRPr="003F1D00" w:rsidRDefault="00A4046E" w:rsidP="00A4046E">
      <w:pPr>
        <w:pStyle w:val="Testopreformattato"/>
        <w:jc w:val="center"/>
        <w:rPr>
          <w:rFonts w:asciiTheme="minorHAnsi" w:hAnsiTheme="minorHAnsi" w:cstheme="minorHAnsi"/>
          <w:b/>
          <w:bCs/>
          <w:sz w:val="22"/>
          <w:szCs w:val="22"/>
        </w:rPr>
      </w:pPr>
      <w:r w:rsidRPr="003F1D00">
        <w:rPr>
          <w:rFonts w:asciiTheme="minorHAnsi" w:hAnsiTheme="minorHAnsi" w:cstheme="minorHAnsi"/>
          <w:b/>
          <w:bCs/>
          <w:sz w:val="22"/>
          <w:szCs w:val="22"/>
        </w:rPr>
        <w:t xml:space="preserve"> L</w:t>
      </w:r>
      <w:r>
        <w:rPr>
          <w:rFonts w:asciiTheme="minorHAnsi" w:hAnsiTheme="minorHAnsi" w:cstheme="minorHAnsi"/>
          <w:b/>
          <w:bCs/>
          <w:sz w:val="22"/>
          <w:szCs w:val="22"/>
        </w:rPr>
        <w:t>ECTIO e meditatio</w:t>
      </w:r>
    </w:p>
    <w:p w:rsidR="00A4046E" w:rsidRPr="003F1D00" w:rsidRDefault="00A4046E" w:rsidP="00A4046E">
      <w:pPr>
        <w:pStyle w:val="Testopreformattato"/>
        <w:jc w:val="center"/>
        <w:rPr>
          <w:rFonts w:asciiTheme="minorHAnsi" w:hAnsiTheme="minorHAnsi" w:cstheme="minorHAnsi"/>
          <w:b/>
          <w:bCs/>
          <w:sz w:val="22"/>
          <w:szCs w:val="22"/>
        </w:rPr>
      </w:pPr>
      <w:r w:rsidRPr="003F1D00">
        <w:rPr>
          <w:rFonts w:asciiTheme="minorHAnsi" w:hAnsiTheme="minorHAnsi" w:cstheme="minorHAnsi"/>
          <w:b/>
          <w:bCs/>
          <w:sz w:val="22"/>
          <w:szCs w:val="22"/>
        </w:rPr>
        <w:t>Leggi con attenzione ed interroga il testo</w:t>
      </w:r>
    </w:p>
    <w:p w:rsidR="00A4046E" w:rsidRPr="003F1D00" w:rsidRDefault="00A4046E" w:rsidP="00A4046E">
      <w:pPr>
        <w:pStyle w:val="Testopreformattato"/>
        <w:rPr>
          <w:rFonts w:asciiTheme="minorHAnsi" w:hAnsiTheme="minorHAnsi" w:cstheme="minorHAnsi"/>
          <w:b/>
          <w:bCs/>
          <w:sz w:val="22"/>
          <w:szCs w:val="22"/>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12"/>
        <w:gridCol w:w="1826"/>
      </w:tblGrid>
      <w:tr w:rsidR="00A4046E" w:rsidRPr="003F1D00">
        <w:tc>
          <w:tcPr>
            <w:tcW w:w="7812" w:type="dxa"/>
          </w:tcPr>
          <w:p w:rsidR="00A4046E" w:rsidRDefault="00A4046E" w:rsidP="00FD6A7C">
            <w:pPr>
              <w:pStyle w:val="Testopreformattato"/>
              <w:jc w:val="both"/>
              <w:rPr>
                <w:rFonts w:asciiTheme="minorHAnsi" w:hAnsiTheme="minorHAnsi" w:cstheme="minorHAnsi"/>
                <w:b/>
                <w:bCs/>
                <w:sz w:val="22"/>
                <w:szCs w:val="22"/>
              </w:rPr>
            </w:pPr>
            <w:r>
              <w:rPr>
                <w:rFonts w:asciiTheme="minorHAnsi" w:hAnsiTheme="minorHAnsi" w:cstheme="minorHAnsi"/>
                <w:b/>
                <w:bCs/>
                <w:sz w:val="22"/>
                <w:szCs w:val="22"/>
              </w:rPr>
              <w:t>LECTIO</w:t>
            </w:r>
          </w:p>
          <w:p w:rsidR="00A4046E" w:rsidRPr="00883E12" w:rsidRDefault="00A4046E" w:rsidP="00A4046E">
            <w:pPr>
              <w:pStyle w:val="Testopreformattato"/>
              <w:numPr>
                <w:ilvl w:val="0"/>
                <w:numId w:val="1"/>
              </w:numPr>
              <w:jc w:val="both"/>
              <w:rPr>
                <w:rFonts w:asciiTheme="minorHAnsi" w:hAnsiTheme="minorHAnsi" w:cstheme="minorHAnsi"/>
                <w:b/>
                <w:bCs/>
                <w:sz w:val="22"/>
                <w:szCs w:val="22"/>
              </w:rPr>
            </w:pPr>
            <w:r w:rsidRPr="003F1D00">
              <w:rPr>
                <w:rFonts w:asciiTheme="minorHAnsi" w:hAnsiTheme="minorHAnsi" w:cstheme="minorHAnsi"/>
                <w:b/>
                <w:bCs/>
                <w:sz w:val="22"/>
                <w:szCs w:val="22"/>
              </w:rPr>
              <w:t>Accoglienza della Parola</w:t>
            </w:r>
            <w:r w:rsidRPr="003F1D00">
              <w:rPr>
                <w:rFonts w:asciiTheme="minorHAnsi" w:hAnsiTheme="minorHAnsi" w:cstheme="minorHAnsi"/>
                <w:color w:val="auto"/>
                <w:sz w:val="22"/>
                <w:szCs w:val="22"/>
              </w:rPr>
              <w:t xml:space="preserve"> </w:t>
            </w:r>
          </w:p>
          <w:p w:rsidR="00A4046E" w:rsidRPr="003F1D00" w:rsidRDefault="00A4046E" w:rsidP="00FD6A7C">
            <w:pPr>
              <w:pStyle w:val="Testopreformattato"/>
              <w:ind w:left="720"/>
              <w:jc w:val="both"/>
              <w:rPr>
                <w:rFonts w:asciiTheme="minorHAnsi" w:hAnsiTheme="minorHAnsi" w:cstheme="minorHAnsi"/>
                <w:b/>
                <w:bCs/>
                <w:sz w:val="22"/>
                <w:szCs w:val="22"/>
              </w:rPr>
            </w:pPr>
            <w:r w:rsidRPr="003F1D00">
              <w:rPr>
                <w:rFonts w:asciiTheme="minorHAnsi" w:hAnsiTheme="minorHAnsi" w:cstheme="minorHAnsi"/>
                <w:color w:val="auto"/>
                <w:sz w:val="22"/>
                <w:szCs w:val="22"/>
              </w:rPr>
              <w:t xml:space="preserve">Apriamo il libro della Parola, cantando l’Alleluia </w:t>
            </w:r>
          </w:p>
          <w:p w:rsidR="00A4046E" w:rsidRPr="00883E12" w:rsidRDefault="00A4046E" w:rsidP="00FD6A7C">
            <w:pPr>
              <w:pStyle w:val="Testopreformattato"/>
              <w:jc w:val="both"/>
              <w:rPr>
                <w:rFonts w:asciiTheme="minorHAnsi" w:hAnsiTheme="minorHAnsi" w:cstheme="minorHAnsi"/>
                <w:sz w:val="4"/>
                <w:szCs w:val="22"/>
              </w:rPr>
            </w:pPr>
          </w:p>
        </w:tc>
        <w:tc>
          <w:tcPr>
            <w:tcW w:w="1826" w:type="dxa"/>
            <w:vAlign w:val="bottom"/>
          </w:tcPr>
          <w:p w:rsidR="00A4046E" w:rsidRPr="003F1D00" w:rsidRDefault="00A4046E" w:rsidP="00FD6A7C">
            <w:pPr>
              <w:pStyle w:val="Testopreformattato"/>
              <w:jc w:val="both"/>
              <w:rPr>
                <w:rFonts w:asciiTheme="minorHAnsi" w:hAnsiTheme="minorHAnsi" w:cstheme="minorHAnsi"/>
                <w:b/>
                <w:sz w:val="22"/>
                <w:szCs w:val="22"/>
              </w:rPr>
            </w:pPr>
          </w:p>
          <w:p w:rsidR="00A4046E" w:rsidRPr="003F1D00" w:rsidRDefault="00A4046E" w:rsidP="00FD6A7C">
            <w:pPr>
              <w:pStyle w:val="Testopreformattato"/>
              <w:jc w:val="both"/>
              <w:rPr>
                <w:rFonts w:asciiTheme="minorHAnsi" w:hAnsiTheme="minorHAnsi" w:cstheme="minorHAnsi"/>
                <w:b/>
                <w:sz w:val="22"/>
                <w:szCs w:val="22"/>
              </w:rPr>
            </w:pPr>
          </w:p>
        </w:tc>
      </w:tr>
      <w:tr w:rsidR="00A4046E" w:rsidRPr="003F1D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
        </w:trPr>
        <w:tc>
          <w:tcPr>
            <w:tcW w:w="7812" w:type="dxa"/>
            <w:tcBorders>
              <w:top w:val="nil"/>
              <w:left w:val="nil"/>
              <w:bottom w:val="nil"/>
              <w:right w:val="nil"/>
            </w:tcBorders>
          </w:tcPr>
          <w:p w:rsidR="00A4046E" w:rsidRPr="00883E12" w:rsidRDefault="00A4046E" w:rsidP="00A4046E">
            <w:pPr>
              <w:pStyle w:val="Testopreformattato"/>
              <w:numPr>
                <w:ilvl w:val="0"/>
                <w:numId w:val="1"/>
              </w:numPr>
              <w:jc w:val="both"/>
              <w:rPr>
                <w:rFonts w:asciiTheme="minorHAnsi" w:hAnsiTheme="minorHAnsi" w:cstheme="minorHAnsi"/>
                <w:sz w:val="22"/>
                <w:szCs w:val="22"/>
              </w:rPr>
            </w:pPr>
            <w:r w:rsidRPr="003F1D00">
              <w:rPr>
                <w:rFonts w:asciiTheme="minorHAnsi" w:hAnsiTheme="minorHAnsi" w:cstheme="minorHAnsi"/>
                <w:b/>
                <w:bCs/>
                <w:sz w:val="22"/>
                <w:szCs w:val="22"/>
              </w:rPr>
              <w:t>Lettura della Parola</w:t>
            </w:r>
            <w:r>
              <w:rPr>
                <w:rFonts w:asciiTheme="minorHAnsi" w:hAnsiTheme="minorHAnsi" w:cstheme="minorHAnsi"/>
                <w:b/>
                <w:bCs/>
                <w:color w:val="FF0000"/>
                <w:sz w:val="22"/>
                <w:szCs w:val="22"/>
              </w:rPr>
              <w:t xml:space="preserve"> </w:t>
            </w:r>
            <w:r w:rsidRPr="00B26CF8">
              <w:rPr>
                <w:rFonts w:asciiTheme="minorHAnsi" w:hAnsiTheme="minorHAnsi" w:cstheme="minorHAnsi"/>
                <w:bCs/>
                <w:color w:val="auto"/>
                <w:sz w:val="22"/>
                <w:szCs w:val="22"/>
              </w:rPr>
              <w:t>(al termine della quale verrà innalzato aperto il libro e cantato ulteriormente il ritornello alleluiatico)</w:t>
            </w:r>
          </w:p>
        </w:tc>
        <w:tc>
          <w:tcPr>
            <w:tcW w:w="1826" w:type="dxa"/>
            <w:tcBorders>
              <w:top w:val="nil"/>
              <w:left w:val="nil"/>
              <w:bottom w:val="nil"/>
              <w:right w:val="nil"/>
            </w:tcBorders>
          </w:tcPr>
          <w:p w:rsidR="00A4046E" w:rsidRPr="003F1D00" w:rsidRDefault="00A4046E" w:rsidP="00FD6A7C">
            <w:pPr>
              <w:pStyle w:val="Testopreformattato"/>
              <w:jc w:val="both"/>
              <w:rPr>
                <w:rFonts w:asciiTheme="minorHAnsi" w:hAnsiTheme="minorHAnsi" w:cstheme="minorHAnsi"/>
                <w:b/>
                <w:sz w:val="22"/>
                <w:szCs w:val="22"/>
              </w:rPr>
            </w:pPr>
          </w:p>
        </w:tc>
      </w:tr>
    </w:tbl>
    <w:p w:rsidR="00A4046E" w:rsidRDefault="00A4046E" w:rsidP="00A4046E">
      <w:pPr>
        <w:pStyle w:val="Testopreformattato"/>
        <w:ind w:left="708" w:firstLine="1"/>
        <w:jc w:val="both"/>
        <w:rPr>
          <w:rFonts w:asciiTheme="minorHAnsi" w:hAnsiTheme="minorHAnsi" w:cstheme="minorHAnsi"/>
          <w:color w:val="auto"/>
          <w:sz w:val="22"/>
          <w:szCs w:val="22"/>
        </w:rPr>
      </w:pPr>
    </w:p>
    <w:p w:rsidR="008734CF" w:rsidRDefault="008734CF" w:rsidP="00A4046E">
      <w:pPr>
        <w:spacing w:after="0" w:line="240" w:lineRule="auto"/>
        <w:jc w:val="both"/>
        <w:rPr>
          <w:rFonts w:cstheme="minorHAnsi"/>
        </w:rPr>
      </w:pPr>
    </w:p>
    <w:p w:rsidR="00A4046E" w:rsidRPr="00646A32" w:rsidRDefault="00A4046E" w:rsidP="00A4046E">
      <w:pPr>
        <w:spacing w:after="0" w:line="240" w:lineRule="auto"/>
        <w:jc w:val="both"/>
        <w:rPr>
          <w:rFonts w:eastAsia="Times New Roman" w:cstheme="minorHAnsi"/>
          <w:bCs/>
          <w:lang w:eastAsia="it-IT"/>
        </w:rPr>
      </w:pPr>
      <w:r w:rsidRPr="008734CF">
        <w:rPr>
          <w:rFonts w:cstheme="minorHAnsi"/>
          <w:b/>
        </w:rPr>
        <w:t>Dal Vangelo di Marco</w:t>
      </w:r>
      <w:r w:rsidRPr="00646A32">
        <w:rPr>
          <w:rFonts w:cstheme="minorHAnsi"/>
        </w:rPr>
        <w:t xml:space="preserve"> </w:t>
      </w:r>
      <w:hyperlink r:id="rId8" w:history="1">
        <w:r w:rsidRPr="00646A32">
          <w:rPr>
            <w:rFonts w:eastAsia="Times New Roman" w:cstheme="minorHAnsi"/>
            <w:bCs/>
            <w:lang w:eastAsia="it-IT"/>
          </w:rPr>
          <w:t>7,31-37</w:t>
        </w:r>
      </w:hyperlink>
      <w:r w:rsidRPr="00646A32">
        <w:rPr>
          <w:rFonts w:eastAsia="Times New Roman" w:cstheme="minorHAnsi"/>
          <w:bCs/>
          <w:lang w:eastAsia="it-IT"/>
        </w:rPr>
        <w:t xml:space="preserve"> </w:t>
      </w:r>
    </w:p>
    <w:p w:rsidR="00A4046E" w:rsidRDefault="00A4046E" w:rsidP="00A4046E">
      <w:pPr>
        <w:spacing w:after="0" w:line="240" w:lineRule="auto"/>
        <w:jc w:val="both"/>
        <w:rPr>
          <w:b/>
        </w:rPr>
      </w:pPr>
      <w:r w:rsidRPr="00646A32">
        <w:rPr>
          <w:rFonts w:eastAsia="Times New Roman" w:cstheme="minorHAnsi"/>
          <w:bCs/>
          <w:lang w:eastAsia="it-IT"/>
        </w:rPr>
        <w:t xml:space="preserve">Gesù, uscito dalla regione di Tiro, passando per Sidone, venne verso il mare di Galilea in pieno territorio della Decàpoli.  Gli portarono un </w:t>
      </w:r>
      <w:r w:rsidRPr="00646A32">
        <w:rPr>
          <w:rFonts w:eastAsia="Times New Roman" w:cstheme="minorHAnsi"/>
          <w:b/>
          <w:bCs/>
          <w:lang w:eastAsia="it-IT"/>
        </w:rPr>
        <w:t>sordomuto</w:t>
      </w:r>
      <w:r w:rsidRPr="00646A32">
        <w:rPr>
          <w:rFonts w:eastAsia="Times New Roman" w:cstheme="minorHAnsi"/>
          <w:bCs/>
          <w:lang w:eastAsia="it-IT"/>
        </w:rPr>
        <w:t xml:space="preserve"> e lo pregarono di imporgli la mano. Lo prese in disparte, lontano dalla folla, gli pose le dita negli orecchi e con la saliva gli toccò la lingua; guardando quindi verso il cielo, emise un</w:t>
      </w:r>
      <w:r w:rsidRPr="00120F80">
        <w:rPr>
          <w:rFonts w:eastAsia="Times New Roman" w:cstheme="minorHAnsi"/>
          <w:bCs/>
          <w:lang w:eastAsia="it-IT"/>
        </w:rPr>
        <w:t xml:space="preserve"> sospiro e gli disse: </w:t>
      </w:r>
      <w:r w:rsidRPr="00A108C0">
        <w:rPr>
          <w:rFonts w:eastAsia="Times New Roman" w:cstheme="minorHAnsi"/>
          <w:b/>
          <w:bCs/>
          <w:lang w:eastAsia="it-IT"/>
        </w:rPr>
        <w:t>«Effatà», cioè: «Apriti!»</w:t>
      </w:r>
      <w:r w:rsidRPr="00120F80">
        <w:rPr>
          <w:rFonts w:eastAsia="Times New Roman" w:cstheme="minorHAnsi"/>
          <w:bCs/>
          <w:lang w:eastAsia="it-IT"/>
        </w:rPr>
        <w:t>.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r w:rsidRPr="00120F80">
        <w:rPr>
          <w:b/>
        </w:rPr>
        <w:t xml:space="preserve"> </w:t>
      </w:r>
    </w:p>
    <w:p w:rsidR="00A4046E" w:rsidRDefault="00A4046E" w:rsidP="00A4046E">
      <w:pPr>
        <w:pStyle w:val="Testopreformattato"/>
        <w:rPr>
          <w:rFonts w:asciiTheme="minorHAnsi" w:hAnsiTheme="minorHAnsi" w:cstheme="minorHAnsi"/>
          <w:b/>
          <w:bCs/>
          <w:sz w:val="22"/>
          <w:szCs w:val="22"/>
        </w:rPr>
      </w:pPr>
    </w:p>
    <w:p w:rsidR="00A4046E" w:rsidRPr="003F1D00" w:rsidRDefault="00A4046E" w:rsidP="00A4046E">
      <w:pPr>
        <w:pStyle w:val="Testopreformattato"/>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 xml:space="preserve">Dopo la </w:t>
      </w:r>
      <w:r w:rsidRPr="00883E12">
        <w:rPr>
          <w:rFonts w:asciiTheme="minorHAnsi" w:hAnsiTheme="minorHAnsi" w:cstheme="minorHAnsi"/>
          <w:color w:val="auto"/>
          <w:sz w:val="22"/>
          <w:szCs w:val="22"/>
        </w:rPr>
        <w:t>proclamazione della Parola</w:t>
      </w:r>
      <w:r w:rsidRPr="003F1D00">
        <w:rPr>
          <w:rFonts w:asciiTheme="minorHAnsi" w:hAnsiTheme="minorHAnsi" w:cstheme="minorHAnsi"/>
          <w:color w:val="auto"/>
          <w:sz w:val="22"/>
          <w:szCs w:val="22"/>
        </w:rPr>
        <w:t xml:space="preserve">, chiediamo al Signore di aprirci l’intelligenza al senso delle </w:t>
      </w:r>
      <w:r>
        <w:rPr>
          <w:rFonts w:asciiTheme="minorHAnsi" w:hAnsiTheme="minorHAnsi" w:cstheme="minorHAnsi"/>
          <w:color w:val="auto"/>
          <w:sz w:val="22"/>
          <w:szCs w:val="22"/>
        </w:rPr>
        <w:t xml:space="preserve"> </w:t>
      </w:r>
      <w:r w:rsidRPr="003F1D00">
        <w:rPr>
          <w:rFonts w:asciiTheme="minorHAnsi" w:hAnsiTheme="minorHAnsi" w:cstheme="minorHAnsi"/>
          <w:color w:val="auto"/>
          <w:sz w:val="22"/>
          <w:szCs w:val="22"/>
        </w:rPr>
        <w:t>Scritture, con l’invocazione:</w:t>
      </w:r>
    </w:p>
    <w:p w:rsidR="00A4046E" w:rsidRPr="003F1D00" w:rsidRDefault="00A4046E" w:rsidP="00A4046E">
      <w:pPr>
        <w:spacing w:after="0" w:line="240" w:lineRule="auto"/>
        <w:ind w:firstLine="709"/>
        <w:jc w:val="both"/>
        <w:rPr>
          <w:rFonts w:cstheme="minorHAnsi"/>
          <w:i/>
        </w:rPr>
      </w:pPr>
      <w:r w:rsidRPr="003F1D00">
        <w:rPr>
          <w:rFonts w:cstheme="minorHAnsi"/>
          <w:i/>
        </w:rPr>
        <w:t>Signore noi ti ringraziamo perché ci hai riuniti alla tua presenza per farci ascoltare la tua Parola: in essa tu ci riveli il tuo amore e ci fai conoscere la tua volontà. Fa’ tacere in noi ogni altra voce che non sia la tua e perché non troviamo amarezza nella tua parola letta ma non accolta, meditata ma non amata, pregata ma non custodita, contemplata ma non realizzata, manda il tuo Spirito Santo ad aprire le nostre menti e a guarire i nostri cuori. Solo così il nostro incontro con la tua parola sarà rinnovamento dell’alleanza e comunione con te e il Figlio e lo Spirito Santo Dio benedetto nei secoli dei secoli. Amen</w:t>
      </w:r>
    </w:p>
    <w:p w:rsidR="00A4046E" w:rsidRPr="00646A32" w:rsidRDefault="00A4046E" w:rsidP="00A4046E">
      <w:pPr>
        <w:pStyle w:val="Testopreformattato"/>
        <w:rPr>
          <w:rFonts w:asciiTheme="minorHAnsi" w:hAnsiTheme="minorHAnsi" w:cstheme="minorHAnsi"/>
          <w:bCs/>
          <w:i/>
          <w:sz w:val="22"/>
          <w:szCs w:val="22"/>
        </w:rPr>
      </w:pPr>
      <w:r w:rsidRPr="00646A32">
        <w:rPr>
          <w:rFonts w:asciiTheme="minorHAnsi" w:hAnsiTheme="minorHAnsi" w:cstheme="minorHAnsi"/>
          <w:bCs/>
          <w:i/>
          <w:sz w:val="22"/>
          <w:szCs w:val="22"/>
        </w:rPr>
        <w:t xml:space="preserve">Non basta che la Parola sia in mezzo a noi: occorre aprirla perché essa apra a noi il suo tesoro. </w:t>
      </w:r>
    </w:p>
    <w:p w:rsidR="00A4046E" w:rsidRPr="00646A32" w:rsidRDefault="00A4046E" w:rsidP="00A4046E">
      <w:pPr>
        <w:shd w:val="clear" w:color="auto" w:fill="FCFCFC"/>
        <w:spacing w:after="0" w:line="240" w:lineRule="auto"/>
        <w:jc w:val="both"/>
        <w:rPr>
          <w:rFonts w:cstheme="minorHAnsi"/>
        </w:rPr>
      </w:pPr>
    </w:p>
    <w:p w:rsidR="00A4046E" w:rsidRDefault="00A4046E" w:rsidP="00A4046E">
      <w:pPr>
        <w:pStyle w:val="Testopreformattato"/>
        <w:jc w:val="both"/>
        <w:rPr>
          <w:rFonts w:asciiTheme="minorHAnsi" w:hAnsiTheme="minorHAnsi" w:cstheme="minorHAnsi"/>
          <w:color w:val="auto"/>
          <w:sz w:val="22"/>
          <w:szCs w:val="22"/>
        </w:rPr>
      </w:pPr>
      <w:r>
        <w:rPr>
          <w:rFonts w:asciiTheme="minorHAnsi" w:hAnsiTheme="minorHAnsi" w:cstheme="minorHAnsi"/>
          <w:b/>
          <w:bCs/>
          <w:sz w:val="22"/>
          <w:szCs w:val="22"/>
        </w:rPr>
        <w:t>Si spezza</w:t>
      </w:r>
      <w:r w:rsidRPr="003F1D00">
        <w:rPr>
          <w:rFonts w:asciiTheme="minorHAnsi" w:hAnsiTheme="minorHAnsi" w:cstheme="minorHAnsi"/>
          <w:b/>
          <w:bCs/>
          <w:sz w:val="22"/>
          <w:szCs w:val="22"/>
        </w:rPr>
        <w:t xml:space="preserve"> la Parola</w:t>
      </w:r>
      <w:r w:rsidRPr="003F1D00">
        <w:rPr>
          <w:rFonts w:asciiTheme="minorHAnsi" w:hAnsiTheme="minorHAnsi" w:cstheme="minorHAnsi"/>
          <w:color w:val="auto"/>
          <w:sz w:val="22"/>
          <w:szCs w:val="22"/>
        </w:rPr>
        <w:t xml:space="preserve"> </w:t>
      </w:r>
    </w:p>
    <w:p w:rsidR="00A4046E" w:rsidRPr="00B26CF8" w:rsidRDefault="00A4046E" w:rsidP="00A4046E">
      <w:pPr>
        <w:spacing w:after="0" w:line="240" w:lineRule="auto"/>
        <w:jc w:val="both"/>
        <w:rPr>
          <w:rFonts w:cstheme="minorHAnsi"/>
        </w:rPr>
      </w:pPr>
      <w:r w:rsidRPr="00B26CF8">
        <w:t xml:space="preserve">La guarigione dalla sordità, dall’incapacità di sentire e di ascoltare, rende possibile una reale apertura a Dio, all’altro e al mondo. L’unica voce che sente il sordomuto, a motivo della sua “chiusura” è quella dei suoi pensieri che vengono espressi in suoni o rumori incomprensibili, incapaci di comunicare e di entrare in </w:t>
      </w:r>
      <w:r w:rsidRPr="00B26CF8">
        <w:rPr>
          <w:rFonts w:cstheme="minorHAnsi"/>
        </w:rPr>
        <w:t xml:space="preserve">relazione. </w:t>
      </w:r>
      <w:r w:rsidRPr="00B26CF8">
        <w:rPr>
          <w:rFonts w:cstheme="minorHAnsi"/>
          <w:b/>
        </w:rPr>
        <w:t>Se non c’è capacità di vero ascolto dell’altro, le nostre parole assomigliano a rumore fastidioso e senza senso</w:t>
      </w:r>
      <w:r w:rsidRPr="00B26CF8">
        <w:rPr>
          <w:rFonts w:cstheme="minorHAnsi"/>
        </w:rPr>
        <w:t>.</w:t>
      </w:r>
    </w:p>
    <w:p w:rsidR="00A4046E" w:rsidRPr="00B26CF8" w:rsidRDefault="00A4046E" w:rsidP="00A4046E">
      <w:pPr>
        <w:pStyle w:val="Testopreformattato"/>
        <w:jc w:val="both"/>
        <w:rPr>
          <w:rFonts w:asciiTheme="minorHAnsi" w:hAnsiTheme="minorHAnsi" w:cstheme="minorHAnsi"/>
          <w:color w:val="auto"/>
          <w:sz w:val="22"/>
          <w:szCs w:val="22"/>
        </w:rPr>
      </w:pPr>
      <w:r w:rsidRPr="00B26CF8">
        <w:rPr>
          <w:rFonts w:asciiTheme="minorHAnsi" w:hAnsiTheme="minorHAnsi" w:cstheme="minorHAnsi"/>
          <w:color w:val="auto"/>
          <w:sz w:val="22"/>
          <w:szCs w:val="22"/>
        </w:rPr>
        <w:t xml:space="preserve">Chi espone la Lectio avrà cura di “rispondere” alle domande: </w:t>
      </w:r>
      <w:r w:rsidRPr="00B26CF8">
        <w:rPr>
          <w:rFonts w:asciiTheme="minorHAnsi" w:hAnsiTheme="minorHAnsi" w:cstheme="minorHAnsi"/>
          <w:color w:val="auto"/>
          <w:sz w:val="22"/>
          <w:szCs w:val="22"/>
          <w:u w:val="single"/>
        </w:rPr>
        <w:t xml:space="preserve">Cosa la Parola dice di Dio? </w:t>
      </w:r>
      <w:r w:rsidRPr="00B26CF8">
        <w:rPr>
          <w:rFonts w:asciiTheme="minorHAnsi" w:hAnsiTheme="minorHAnsi" w:cstheme="minorHAnsi"/>
          <w:color w:val="auto"/>
          <w:u w:val="single"/>
        </w:rPr>
        <w:t>Cosa la Parola dice di me?</w:t>
      </w:r>
      <w:r w:rsidRPr="00B26CF8">
        <w:rPr>
          <w:rFonts w:asciiTheme="minorHAnsi" w:hAnsiTheme="minorHAnsi" w:cstheme="minorHAnsi"/>
          <w:i/>
          <w:color w:val="auto"/>
        </w:rPr>
        <w:t xml:space="preserve"> </w:t>
      </w:r>
    </w:p>
    <w:p w:rsidR="00A4046E" w:rsidRPr="00B26CF8" w:rsidRDefault="00A4046E" w:rsidP="00A4046E">
      <w:pPr>
        <w:spacing w:after="0" w:line="240" w:lineRule="auto"/>
        <w:jc w:val="both"/>
        <w:rPr>
          <w:rFonts w:cstheme="minorHAnsi"/>
          <w:i/>
        </w:rPr>
      </w:pPr>
      <w:r w:rsidRPr="00B26CF8">
        <w:rPr>
          <w:rFonts w:cstheme="minorHAnsi"/>
          <w:i/>
        </w:rPr>
        <w:t>Quanto tempo dedichi all’ascolto del Signore, della sua Parola?</w:t>
      </w:r>
    </w:p>
    <w:p w:rsidR="00A4046E" w:rsidRPr="00B26CF8" w:rsidRDefault="00A4046E" w:rsidP="00A4046E">
      <w:pPr>
        <w:spacing w:after="0" w:line="240" w:lineRule="auto"/>
        <w:jc w:val="both"/>
        <w:rPr>
          <w:rFonts w:cstheme="minorHAnsi"/>
          <w:i/>
        </w:rPr>
      </w:pPr>
      <w:r w:rsidRPr="00B26CF8">
        <w:rPr>
          <w:rFonts w:cstheme="minorHAnsi"/>
          <w:i/>
        </w:rPr>
        <w:t xml:space="preserve">Quanto spazio lasci per accogliere le parole e i pensieri degli altri? </w:t>
      </w:r>
    </w:p>
    <w:p w:rsidR="00A4046E" w:rsidRPr="003E6D34" w:rsidRDefault="00A4046E" w:rsidP="00A4046E">
      <w:pPr>
        <w:pStyle w:val="Testopreformattato"/>
        <w:jc w:val="center"/>
        <w:rPr>
          <w:rFonts w:asciiTheme="minorHAnsi" w:hAnsiTheme="minorHAnsi" w:cstheme="minorHAnsi"/>
          <w:color w:val="auto"/>
          <w:sz w:val="22"/>
          <w:szCs w:val="22"/>
        </w:rPr>
      </w:pPr>
    </w:p>
    <w:p w:rsidR="00A4046E" w:rsidRPr="003F1D00" w:rsidRDefault="00A4046E" w:rsidP="00A4046E">
      <w:pPr>
        <w:pStyle w:val="Testopreformattato"/>
        <w:rPr>
          <w:rFonts w:asciiTheme="minorHAnsi" w:hAnsiTheme="minorHAnsi" w:cstheme="minorHAnsi"/>
          <w:b/>
          <w:bCs/>
          <w:sz w:val="22"/>
          <w:szCs w:val="22"/>
        </w:rPr>
      </w:pPr>
      <w:r>
        <w:rPr>
          <w:rFonts w:asciiTheme="minorHAnsi" w:hAnsiTheme="minorHAnsi" w:cstheme="minorHAnsi"/>
          <w:b/>
          <w:bCs/>
          <w:sz w:val="22"/>
          <w:szCs w:val="22"/>
        </w:rPr>
        <w:t>Meditatio</w:t>
      </w:r>
    </w:p>
    <w:p w:rsidR="00A4046E" w:rsidRPr="003F1D00" w:rsidRDefault="00A4046E" w:rsidP="00A4046E">
      <w:pPr>
        <w:pStyle w:val="Testopreformattato"/>
        <w:jc w:val="both"/>
        <w:rPr>
          <w:rFonts w:asciiTheme="minorHAnsi" w:hAnsiTheme="minorHAnsi" w:cstheme="minorHAnsi"/>
          <w:color w:val="auto"/>
          <w:sz w:val="22"/>
          <w:szCs w:val="22"/>
        </w:rPr>
      </w:pPr>
      <w:r w:rsidRPr="003F1D00">
        <w:rPr>
          <w:rFonts w:asciiTheme="minorHAnsi" w:hAnsiTheme="minorHAnsi" w:cstheme="minorHAnsi"/>
          <w:color w:val="auto"/>
          <w:sz w:val="22"/>
          <w:szCs w:val="22"/>
        </w:rPr>
        <w:t>In silenzio si medita e contempla la parola spezzata e ricevuta, soffermandosi sul “</w:t>
      </w:r>
      <w:r w:rsidRPr="003F1D00">
        <w:rPr>
          <w:rFonts w:asciiTheme="minorHAnsi" w:hAnsiTheme="minorHAnsi" w:cstheme="minorHAnsi"/>
          <w:i/>
          <w:color w:val="auto"/>
          <w:sz w:val="22"/>
          <w:szCs w:val="22"/>
          <w:u w:val="single"/>
        </w:rPr>
        <w:t>versetto infuocato</w:t>
      </w:r>
      <w:r w:rsidRPr="003F1D00">
        <w:rPr>
          <w:rFonts w:asciiTheme="minorHAnsi" w:hAnsiTheme="minorHAnsi" w:cstheme="minorHAnsi"/>
          <w:color w:val="auto"/>
          <w:sz w:val="22"/>
          <w:szCs w:val="22"/>
        </w:rPr>
        <w:t>”, il versetto che più mi coinvolge.</w:t>
      </w:r>
      <w:r>
        <w:rPr>
          <w:rFonts w:asciiTheme="minorHAnsi" w:hAnsiTheme="minorHAnsi" w:cstheme="minorHAnsi"/>
          <w:color w:val="auto"/>
          <w:sz w:val="22"/>
          <w:szCs w:val="22"/>
        </w:rPr>
        <w:t xml:space="preserve"> </w:t>
      </w:r>
      <w:r w:rsidRPr="00B26CF8">
        <w:rPr>
          <w:rFonts w:asciiTheme="minorHAnsi" w:hAnsiTheme="minorHAnsi" w:cstheme="minorHAnsi"/>
          <w:color w:val="auto"/>
          <w:sz w:val="22"/>
          <w:szCs w:val="22"/>
        </w:rPr>
        <w:t>(Questo momento può essere accompagnato da un sottofondo musicale “leggero” o, nel caso fosse possibile, dal suono di strumenti a corda)</w:t>
      </w:r>
    </w:p>
    <w:p w:rsidR="00A4046E" w:rsidRPr="003F1D00" w:rsidRDefault="00A4046E" w:rsidP="00A4046E">
      <w:pPr>
        <w:pStyle w:val="Testopreformattato"/>
        <w:jc w:val="both"/>
        <w:rPr>
          <w:rFonts w:asciiTheme="minorHAnsi" w:hAnsiTheme="minorHAnsi" w:cstheme="minorHAnsi"/>
          <w:b/>
          <w:bCs/>
          <w:sz w:val="22"/>
          <w:szCs w:val="22"/>
        </w:rPr>
      </w:pPr>
    </w:p>
    <w:p w:rsidR="00A4046E" w:rsidRDefault="00A4046E" w:rsidP="00A4046E">
      <w:pPr>
        <w:pStyle w:val="Testopreformattato"/>
        <w:rPr>
          <w:rFonts w:asciiTheme="minorHAnsi" w:hAnsiTheme="minorHAnsi" w:cstheme="minorHAnsi"/>
          <w:b/>
          <w:bCs/>
          <w:sz w:val="22"/>
          <w:szCs w:val="22"/>
        </w:rPr>
      </w:pPr>
    </w:p>
    <w:p w:rsidR="008734CF" w:rsidRDefault="008734CF" w:rsidP="00A4046E">
      <w:pPr>
        <w:pStyle w:val="Testopreformattato"/>
        <w:jc w:val="center"/>
        <w:rPr>
          <w:rFonts w:asciiTheme="minorHAnsi" w:hAnsiTheme="minorHAnsi" w:cstheme="minorHAnsi"/>
          <w:b/>
          <w:bCs/>
          <w:sz w:val="22"/>
          <w:szCs w:val="22"/>
        </w:rPr>
      </w:pPr>
    </w:p>
    <w:p w:rsidR="008734CF" w:rsidRDefault="008734CF" w:rsidP="00A4046E">
      <w:pPr>
        <w:pStyle w:val="Testopreformattato"/>
        <w:jc w:val="center"/>
        <w:rPr>
          <w:rFonts w:asciiTheme="minorHAnsi" w:hAnsiTheme="minorHAnsi" w:cstheme="minorHAnsi"/>
          <w:b/>
          <w:bCs/>
          <w:sz w:val="22"/>
          <w:szCs w:val="22"/>
        </w:rPr>
      </w:pPr>
    </w:p>
    <w:p w:rsidR="00A4046E" w:rsidRPr="003F1D00" w:rsidRDefault="00A4046E" w:rsidP="00A4046E">
      <w:pPr>
        <w:pStyle w:val="Testopreformattato"/>
        <w:jc w:val="center"/>
        <w:rPr>
          <w:rFonts w:asciiTheme="minorHAnsi" w:hAnsiTheme="minorHAnsi" w:cstheme="minorHAnsi"/>
          <w:b/>
          <w:bCs/>
          <w:sz w:val="22"/>
          <w:szCs w:val="22"/>
        </w:rPr>
      </w:pPr>
      <w:r>
        <w:rPr>
          <w:rFonts w:asciiTheme="minorHAnsi" w:hAnsiTheme="minorHAnsi" w:cstheme="minorHAnsi"/>
          <w:b/>
          <w:bCs/>
          <w:sz w:val="22"/>
          <w:szCs w:val="22"/>
        </w:rPr>
        <w:t>ORATIO e CONTEMPLATIO</w:t>
      </w:r>
    </w:p>
    <w:p w:rsidR="00A4046E" w:rsidRPr="003F1D00" w:rsidRDefault="00A4046E" w:rsidP="00A4046E">
      <w:pPr>
        <w:pStyle w:val="Testopreformattato"/>
        <w:jc w:val="center"/>
        <w:rPr>
          <w:rFonts w:asciiTheme="minorHAnsi" w:hAnsiTheme="minorHAnsi" w:cstheme="minorHAnsi"/>
          <w:b/>
          <w:bCs/>
          <w:sz w:val="22"/>
          <w:szCs w:val="22"/>
        </w:rPr>
      </w:pPr>
      <w:r>
        <w:rPr>
          <w:rFonts w:asciiTheme="minorHAnsi" w:hAnsiTheme="minorHAnsi" w:cstheme="minorHAnsi"/>
          <w:b/>
          <w:bCs/>
          <w:sz w:val="22"/>
          <w:szCs w:val="22"/>
        </w:rPr>
        <w:t>restituisci la Parola e prega restando unito a D</w:t>
      </w:r>
      <w:r w:rsidRPr="003F1D00">
        <w:rPr>
          <w:rFonts w:asciiTheme="minorHAnsi" w:hAnsiTheme="minorHAnsi" w:cstheme="minorHAnsi"/>
          <w:b/>
          <w:bCs/>
          <w:sz w:val="22"/>
          <w:szCs w:val="22"/>
        </w:rPr>
        <w:t>io</w:t>
      </w:r>
    </w:p>
    <w:p w:rsidR="008734CF" w:rsidRDefault="008734CF" w:rsidP="00A4046E">
      <w:pPr>
        <w:spacing w:after="0" w:line="240" w:lineRule="auto"/>
        <w:jc w:val="both"/>
      </w:pPr>
    </w:p>
    <w:p w:rsidR="00A4046E" w:rsidRPr="00B26CF8" w:rsidRDefault="00A4046E" w:rsidP="00A4046E">
      <w:pPr>
        <w:spacing w:after="0" w:line="240" w:lineRule="auto"/>
        <w:jc w:val="both"/>
      </w:pPr>
      <w:r w:rsidRPr="00B26CF8">
        <w:t xml:space="preserve">La capacità di ascoltare non è solo questione di orecchi ma riguarda e coinvolge un altro organo: il cuore. Ci chiudiamo, ci isoliamo dagli altri non solo perché non li sentiamo ma perché amiamo poco e quindi ascoltiamo poco. Offriamo attenzione e ascolto infatti soltanto a ciò che amiamo e che ci interessa. Con il Battesimo siamo divenuti figli nel Figlio, fratelli tra di noi. Solo se accogliamo la vita nuova che è nascosta in noi, cioè la vita divina che è comunione, allora possiamo vivere relazioni vere, aperte, belle con i nostri fratelli.  </w:t>
      </w:r>
    </w:p>
    <w:p w:rsidR="00A4046E" w:rsidRPr="00B26CF8" w:rsidRDefault="00A4046E" w:rsidP="00A4046E">
      <w:pPr>
        <w:spacing w:after="0" w:line="240" w:lineRule="auto"/>
        <w:jc w:val="both"/>
      </w:pPr>
      <w:r w:rsidRPr="00B26CF8">
        <w:t>La fede nasce dall’ascolto e cresce nella carità.</w:t>
      </w:r>
    </w:p>
    <w:p w:rsidR="008734CF" w:rsidRPr="003E6D34" w:rsidRDefault="008734CF" w:rsidP="00A4046E">
      <w:pPr>
        <w:pStyle w:val="Testopreformattato"/>
        <w:tabs>
          <w:tab w:val="left" w:pos="1170"/>
        </w:tabs>
        <w:rPr>
          <w:rFonts w:asciiTheme="minorHAnsi" w:hAnsiTheme="minorHAnsi" w:cstheme="minorHAnsi"/>
          <w:bCs/>
          <w:sz w:val="22"/>
          <w:szCs w:val="22"/>
        </w:rPr>
      </w:pPr>
    </w:p>
    <w:p w:rsidR="00A4046E" w:rsidRPr="003F1D00" w:rsidRDefault="00A4046E" w:rsidP="00A4046E">
      <w:pPr>
        <w:pStyle w:val="Testopreformattato"/>
        <w:rPr>
          <w:rFonts w:asciiTheme="minorHAnsi" w:hAnsiTheme="minorHAnsi" w:cstheme="minorHAnsi"/>
          <w:b/>
          <w:bCs/>
          <w:sz w:val="22"/>
          <w:szCs w:val="22"/>
        </w:rPr>
      </w:pPr>
      <w:r>
        <w:rPr>
          <w:rFonts w:asciiTheme="minorHAnsi" w:hAnsiTheme="minorHAnsi" w:cstheme="minorHAnsi"/>
          <w:b/>
          <w:bCs/>
          <w:sz w:val="22"/>
          <w:szCs w:val="22"/>
        </w:rPr>
        <w:t>Oratio</w:t>
      </w:r>
    </w:p>
    <w:p w:rsidR="00A4046E" w:rsidRDefault="00A4046E" w:rsidP="00A4046E">
      <w:pPr>
        <w:pStyle w:val="Testopreformattato"/>
        <w:rPr>
          <w:rFonts w:asciiTheme="minorHAnsi" w:hAnsiTheme="minorHAnsi" w:cstheme="minorHAnsi"/>
          <w:b/>
          <w:bCs/>
          <w:sz w:val="22"/>
          <w:szCs w:val="22"/>
        </w:rPr>
      </w:pPr>
      <w:r w:rsidRPr="003F1D00">
        <w:rPr>
          <w:rFonts w:asciiTheme="minorHAnsi" w:hAnsiTheme="minorHAnsi" w:cstheme="minorHAnsi"/>
          <w:sz w:val="22"/>
          <w:szCs w:val="22"/>
        </w:rPr>
        <w:t>Ripeti più volte il tuo versetto infuocato. Poi fai qualche semplice invocazione, a partire dal brano su cui hai pregato.</w:t>
      </w:r>
      <w:r w:rsidRPr="00883E12">
        <w:rPr>
          <w:rFonts w:asciiTheme="minorHAnsi" w:hAnsiTheme="minorHAnsi" w:cstheme="minorHAnsi"/>
          <w:b/>
          <w:bCs/>
          <w:sz w:val="22"/>
          <w:szCs w:val="22"/>
        </w:rPr>
        <w:t xml:space="preserve"> </w:t>
      </w:r>
    </w:p>
    <w:p w:rsidR="00A4046E" w:rsidRDefault="00A4046E" w:rsidP="00A4046E">
      <w:pPr>
        <w:pStyle w:val="Testopreformattato"/>
        <w:jc w:val="both"/>
        <w:rPr>
          <w:rFonts w:asciiTheme="minorHAnsi" w:hAnsiTheme="minorHAnsi" w:cstheme="minorHAnsi"/>
          <w:b/>
          <w:bCs/>
          <w:sz w:val="22"/>
          <w:szCs w:val="22"/>
        </w:rPr>
      </w:pPr>
      <w:r>
        <w:rPr>
          <w:rFonts w:asciiTheme="minorHAnsi" w:hAnsiTheme="minorHAnsi" w:cstheme="minorHAnsi"/>
          <w:b/>
          <w:bCs/>
          <w:sz w:val="22"/>
          <w:szCs w:val="22"/>
        </w:rPr>
        <w:t xml:space="preserve"> </w:t>
      </w:r>
    </w:p>
    <w:p w:rsidR="008734CF" w:rsidRDefault="008734CF" w:rsidP="00A4046E">
      <w:pPr>
        <w:pStyle w:val="Testopreformattato"/>
        <w:jc w:val="both"/>
        <w:rPr>
          <w:rFonts w:asciiTheme="minorHAnsi" w:hAnsiTheme="minorHAnsi" w:cstheme="minorHAnsi"/>
          <w:b/>
          <w:bCs/>
          <w:sz w:val="22"/>
          <w:szCs w:val="22"/>
        </w:rPr>
      </w:pPr>
    </w:p>
    <w:p w:rsidR="008734CF" w:rsidRPr="008734CF" w:rsidRDefault="008734CF" w:rsidP="00A4046E">
      <w:pPr>
        <w:pStyle w:val="Testopreformattato"/>
        <w:jc w:val="both"/>
        <w:rPr>
          <w:rFonts w:asciiTheme="minorHAnsi" w:hAnsiTheme="minorHAnsi" w:cstheme="minorHAnsi"/>
          <w:b/>
          <w:bCs/>
          <w:sz w:val="22"/>
          <w:szCs w:val="22"/>
        </w:rPr>
      </w:pPr>
      <w:bookmarkStart w:id="0" w:name="_GoBack"/>
      <w:bookmarkEnd w:id="0"/>
    </w:p>
    <w:p w:rsidR="00A4046E" w:rsidRPr="003F1D00" w:rsidRDefault="00A4046E" w:rsidP="00A4046E">
      <w:pPr>
        <w:pStyle w:val="Testopreformattato"/>
        <w:rPr>
          <w:rFonts w:asciiTheme="minorHAnsi" w:hAnsiTheme="minorHAnsi" w:cstheme="minorHAnsi"/>
          <w:b/>
          <w:bCs/>
          <w:sz w:val="22"/>
          <w:szCs w:val="22"/>
        </w:rPr>
      </w:pPr>
      <w:r>
        <w:rPr>
          <w:rFonts w:asciiTheme="minorHAnsi" w:hAnsiTheme="minorHAnsi" w:cstheme="minorHAnsi"/>
          <w:b/>
          <w:bCs/>
          <w:sz w:val="22"/>
          <w:szCs w:val="22"/>
        </w:rPr>
        <w:t>Contemplatio</w:t>
      </w:r>
    </w:p>
    <w:p w:rsidR="00A4046E" w:rsidRDefault="00A4046E" w:rsidP="00A4046E">
      <w:pPr>
        <w:spacing w:after="0" w:line="240" w:lineRule="auto"/>
        <w:jc w:val="both"/>
        <w:rPr>
          <w:rFonts w:cstheme="minorHAnsi"/>
        </w:rPr>
      </w:pPr>
      <w:r w:rsidRPr="00E71249">
        <w:rPr>
          <w:rFonts w:cstheme="minorHAnsi"/>
          <w:u w:val="single"/>
        </w:rPr>
        <w:t>Soffermati</w:t>
      </w:r>
      <w:r w:rsidRPr="003F1D00">
        <w:rPr>
          <w:rFonts w:cstheme="minorHAnsi"/>
        </w:rPr>
        <w:t xml:space="preserve"> in uno sguardo d’amore verso il Signore sfolgorante di Luce. Vedi e gusta quanto il Signore ha già trasfigurato in te. Mentre fissi </w:t>
      </w:r>
      <w:r>
        <w:rPr>
          <w:rFonts w:cstheme="minorHAnsi"/>
        </w:rPr>
        <w:t xml:space="preserve">l’attenzione </w:t>
      </w:r>
      <w:r w:rsidRPr="003F1D00">
        <w:rPr>
          <w:rFonts w:cstheme="minorHAnsi"/>
        </w:rPr>
        <w:t xml:space="preserve">sul </w:t>
      </w:r>
      <w:r>
        <w:rPr>
          <w:rFonts w:cstheme="minorHAnsi"/>
        </w:rPr>
        <w:t>‘</w:t>
      </w:r>
      <w:r w:rsidRPr="003F1D00">
        <w:rPr>
          <w:rFonts w:cstheme="minorHAnsi"/>
        </w:rPr>
        <w:t>tuo versetto infuocato</w:t>
      </w:r>
      <w:r>
        <w:rPr>
          <w:rFonts w:cstheme="minorHAnsi"/>
        </w:rPr>
        <w:t>’. R</w:t>
      </w:r>
      <w:r w:rsidRPr="003F1D00">
        <w:rPr>
          <w:rFonts w:cstheme="minorHAnsi"/>
        </w:rPr>
        <w:t>accogli i pensieri che ti suggeriscono qualcosa di concreto sulla tua vita.</w:t>
      </w:r>
      <w:r>
        <w:rPr>
          <w:rFonts w:cstheme="minorHAnsi"/>
        </w:rPr>
        <w:t xml:space="preserve"> </w:t>
      </w:r>
    </w:p>
    <w:p w:rsidR="00A4046E" w:rsidRPr="000E4977" w:rsidRDefault="00A4046E" w:rsidP="00A4046E">
      <w:pPr>
        <w:spacing w:after="0" w:line="240" w:lineRule="auto"/>
        <w:jc w:val="both"/>
        <w:rPr>
          <w:rFonts w:cstheme="minorHAnsi"/>
          <w:color w:val="FF0000"/>
        </w:rPr>
      </w:pPr>
      <w:r w:rsidRPr="00E71249">
        <w:rPr>
          <w:rFonts w:cstheme="minorHAnsi"/>
        </w:rPr>
        <w:t>Si può scrivere il risultato di questa contemplazione su di un foglietto preventivamente distribuito con una penna.</w:t>
      </w:r>
    </w:p>
    <w:p w:rsidR="00A4046E" w:rsidRDefault="00A4046E" w:rsidP="00A4046E">
      <w:pPr>
        <w:pStyle w:val="Testopreformattato"/>
        <w:jc w:val="center"/>
        <w:rPr>
          <w:rFonts w:asciiTheme="minorHAnsi" w:hAnsiTheme="minorHAnsi" w:cstheme="minorHAnsi"/>
          <w:b/>
          <w:bCs/>
          <w:sz w:val="22"/>
          <w:szCs w:val="22"/>
        </w:rPr>
      </w:pPr>
    </w:p>
    <w:p w:rsidR="00A4046E" w:rsidRDefault="00A4046E" w:rsidP="00A4046E">
      <w:pPr>
        <w:pStyle w:val="Testopreformattato"/>
        <w:jc w:val="center"/>
        <w:rPr>
          <w:rFonts w:asciiTheme="minorHAnsi" w:hAnsiTheme="minorHAnsi" w:cstheme="minorHAnsi"/>
          <w:bCs/>
          <w:sz w:val="22"/>
          <w:szCs w:val="22"/>
        </w:rPr>
      </w:pPr>
      <w:r>
        <w:rPr>
          <w:rFonts w:asciiTheme="minorHAnsi" w:hAnsiTheme="minorHAnsi" w:cstheme="minorHAnsi"/>
          <w:b/>
          <w:bCs/>
          <w:sz w:val="22"/>
          <w:szCs w:val="22"/>
        </w:rPr>
        <w:t xml:space="preserve">COLLATIO </w:t>
      </w:r>
    </w:p>
    <w:p w:rsidR="00A4046E" w:rsidRPr="005926C5" w:rsidRDefault="00A4046E" w:rsidP="00A4046E">
      <w:pPr>
        <w:pStyle w:val="Testopreformattato"/>
        <w:jc w:val="center"/>
        <w:rPr>
          <w:rFonts w:asciiTheme="minorHAnsi" w:hAnsiTheme="minorHAnsi" w:cstheme="minorHAnsi"/>
          <w:b/>
          <w:bCs/>
          <w:sz w:val="22"/>
          <w:szCs w:val="22"/>
        </w:rPr>
      </w:pPr>
      <w:r w:rsidRPr="005926C5">
        <w:rPr>
          <w:rFonts w:asciiTheme="minorHAnsi" w:hAnsiTheme="minorHAnsi" w:cstheme="minorHAnsi"/>
          <w:b/>
          <w:bCs/>
          <w:sz w:val="22"/>
          <w:szCs w:val="22"/>
        </w:rPr>
        <w:t xml:space="preserve">Condividi il versetto chiave </w:t>
      </w:r>
    </w:p>
    <w:p w:rsidR="00A4046E" w:rsidRDefault="00A4046E" w:rsidP="00A4046E">
      <w:pPr>
        <w:spacing w:after="0" w:line="240" w:lineRule="auto"/>
        <w:jc w:val="both"/>
        <w:rPr>
          <w:rFonts w:cstheme="minorHAnsi"/>
        </w:rPr>
      </w:pPr>
    </w:p>
    <w:p w:rsidR="00A4046E" w:rsidRPr="00AD74D4" w:rsidRDefault="00A4046E" w:rsidP="00A4046E">
      <w:pPr>
        <w:spacing w:after="0" w:line="240" w:lineRule="auto"/>
        <w:jc w:val="both"/>
        <w:rPr>
          <w:rFonts w:cstheme="minorHAnsi"/>
          <w:color w:val="FF0000"/>
        </w:rPr>
      </w:pPr>
      <w:r>
        <w:rPr>
          <w:rFonts w:cstheme="minorHAnsi"/>
        </w:rPr>
        <w:t xml:space="preserve">La </w:t>
      </w:r>
      <w:r w:rsidRPr="003F1D00">
        <w:rPr>
          <w:rFonts w:cstheme="minorHAnsi"/>
          <w:u w:val="single"/>
        </w:rPr>
        <w:t>condivisione</w:t>
      </w:r>
      <w:r w:rsidRPr="003F1D00">
        <w:rPr>
          <w:rFonts w:cstheme="minorHAnsi"/>
        </w:rPr>
        <w:t xml:space="preserve"> </w:t>
      </w:r>
      <w:r>
        <w:rPr>
          <w:rFonts w:cstheme="minorHAnsi"/>
        </w:rPr>
        <w:t>è introdotta</w:t>
      </w:r>
      <w:r w:rsidRPr="003F1D00">
        <w:rPr>
          <w:rFonts w:cstheme="minorHAnsi"/>
        </w:rPr>
        <w:t xml:space="preserve"> da u</w:t>
      </w:r>
      <w:r>
        <w:rPr>
          <w:rFonts w:cstheme="minorHAnsi"/>
        </w:rPr>
        <w:t xml:space="preserve">n canto o un canone meditativo che si può intercalare tra un intervento e l’altro. </w:t>
      </w:r>
      <w:r w:rsidRPr="001568E6">
        <w:rPr>
          <w:rFonts w:cstheme="minorHAnsi"/>
        </w:rPr>
        <w:t>Chi desidera, potrà leggere il versetto chiave scritto sul foglietto oppure collocare questo in un cestino posto sotto l’icona di Maria,</w:t>
      </w:r>
      <w:r>
        <w:rPr>
          <w:rFonts w:cstheme="minorHAnsi"/>
        </w:rPr>
        <w:t xml:space="preserve"> a fianco dell’incenso.</w:t>
      </w:r>
    </w:p>
    <w:p w:rsidR="00A4046E" w:rsidRDefault="00A4046E" w:rsidP="00A4046E">
      <w:pPr>
        <w:pStyle w:val="Testopreformattato"/>
        <w:rPr>
          <w:rFonts w:asciiTheme="minorHAnsi" w:hAnsiTheme="minorHAnsi" w:cstheme="minorHAnsi"/>
          <w:b/>
          <w:bCs/>
          <w:sz w:val="22"/>
          <w:szCs w:val="22"/>
        </w:rPr>
      </w:pPr>
    </w:p>
    <w:p w:rsidR="00A4046E" w:rsidRPr="003F1D00" w:rsidRDefault="00A4046E" w:rsidP="00A4046E">
      <w:pPr>
        <w:pStyle w:val="Testopreformattato"/>
        <w:rPr>
          <w:rFonts w:asciiTheme="minorHAnsi" w:hAnsiTheme="minorHAnsi" w:cstheme="minorHAnsi"/>
          <w:bCs/>
          <w:sz w:val="22"/>
          <w:szCs w:val="22"/>
        </w:rPr>
      </w:pPr>
      <w:r w:rsidRPr="003F1D00">
        <w:rPr>
          <w:rFonts w:asciiTheme="minorHAnsi" w:hAnsiTheme="minorHAnsi" w:cstheme="minorHAnsi"/>
          <w:b/>
          <w:bCs/>
          <w:sz w:val="22"/>
          <w:szCs w:val="22"/>
        </w:rPr>
        <w:t>Conclusione</w:t>
      </w:r>
    </w:p>
    <w:p w:rsidR="00A4046E" w:rsidRDefault="00A4046E" w:rsidP="00A4046E">
      <w:pPr>
        <w:spacing w:after="0" w:line="240" w:lineRule="auto"/>
        <w:ind w:firstLine="708"/>
        <w:jc w:val="both"/>
        <w:rPr>
          <w:rFonts w:cstheme="minorHAnsi"/>
        </w:rPr>
      </w:pPr>
      <w:r w:rsidRPr="001568E6">
        <w:rPr>
          <w:rFonts w:cstheme="minorHAnsi"/>
          <w:b/>
        </w:rPr>
        <w:t>Padre Nostro</w:t>
      </w:r>
      <w:r w:rsidRPr="001568E6">
        <w:rPr>
          <w:rFonts w:cstheme="minorHAnsi"/>
        </w:rPr>
        <w:t xml:space="preserve"> cantato o recitato</w:t>
      </w:r>
    </w:p>
    <w:p w:rsidR="00A4046E" w:rsidRDefault="00A4046E" w:rsidP="00A4046E">
      <w:pPr>
        <w:spacing w:after="0" w:line="240" w:lineRule="auto"/>
        <w:ind w:firstLine="708"/>
        <w:jc w:val="both"/>
        <w:rPr>
          <w:rFonts w:cstheme="minorHAnsi"/>
        </w:rPr>
      </w:pPr>
    </w:p>
    <w:p w:rsidR="00A4046E" w:rsidRDefault="00A4046E" w:rsidP="00A4046E">
      <w:pPr>
        <w:spacing w:after="0" w:line="240" w:lineRule="auto"/>
        <w:ind w:firstLine="708"/>
        <w:jc w:val="both"/>
        <w:rPr>
          <w:rFonts w:cstheme="minorHAnsi"/>
          <w:b/>
        </w:rPr>
      </w:pPr>
      <w:r w:rsidRPr="001568E6">
        <w:rPr>
          <w:rFonts w:cstheme="minorHAnsi"/>
          <w:b/>
        </w:rPr>
        <w:t xml:space="preserve">Gesto di venerazione della Parola </w:t>
      </w:r>
    </w:p>
    <w:p w:rsidR="00A4046E" w:rsidRPr="003F1D00" w:rsidRDefault="00A4046E" w:rsidP="00A4046E">
      <w:pPr>
        <w:spacing w:after="0" w:line="240" w:lineRule="auto"/>
        <w:ind w:left="708"/>
        <w:jc w:val="both"/>
        <w:rPr>
          <w:rFonts w:cstheme="minorHAnsi"/>
          <w:bCs/>
        </w:rPr>
      </w:pPr>
      <w:r w:rsidRPr="001568E6">
        <w:rPr>
          <w:rFonts w:cstheme="minorHAnsi"/>
        </w:rPr>
        <w:t xml:space="preserve">Chi presiede venera il Libro con un gesto e lo fa passare tra i membri dell’assemblea che, a loro volta, lo venerano.  </w:t>
      </w:r>
      <w:r>
        <w:rPr>
          <w:rFonts w:cstheme="minorHAnsi"/>
        </w:rPr>
        <w:t xml:space="preserve">Ad es.: un bacio, il poggiare la fronte sul libro o semplicemente portarlo al cuore. </w:t>
      </w:r>
    </w:p>
    <w:p w:rsidR="00A4046E" w:rsidRDefault="00A4046E" w:rsidP="00A4046E">
      <w:pPr>
        <w:spacing w:after="0" w:line="240" w:lineRule="auto"/>
        <w:rPr>
          <w:rFonts w:cstheme="minorHAnsi"/>
          <w:b/>
          <w:bCs/>
        </w:rPr>
      </w:pPr>
    </w:p>
    <w:p w:rsidR="00A4046E" w:rsidRPr="00646A32" w:rsidRDefault="00A4046E" w:rsidP="00A4046E">
      <w:pPr>
        <w:spacing w:after="0" w:line="240" w:lineRule="auto"/>
        <w:ind w:firstLine="708"/>
        <w:rPr>
          <w:rFonts w:cstheme="minorHAnsi"/>
          <w:b/>
          <w:bCs/>
        </w:rPr>
      </w:pPr>
      <w:r w:rsidRPr="00646A32">
        <w:rPr>
          <w:rFonts w:cstheme="minorHAnsi"/>
          <w:b/>
          <w:bCs/>
        </w:rPr>
        <w:t>Orazione finale</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Dio di ineffabile carità,</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che in modo mirabile hai reso Madre della divina Grazia</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 xml:space="preserve">la beata sempre Vergine Maria, umile ancella del tuo Verbo, </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 xml:space="preserve">concedi a noi tuoi fedeli, </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rinati nello Spirito Santo dall’acqua battesimale,</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di cantare in eterno le tue misericordie.</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Per il nostro Signore Gesù Cristo, tuo Figlio, che è Dio,</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e vive e regna con te, nell'unità dello Spirito Santo,</w:t>
      </w:r>
    </w:p>
    <w:p w:rsidR="00A4046E" w:rsidRPr="001568E6" w:rsidRDefault="00A4046E" w:rsidP="00A4046E">
      <w:pPr>
        <w:pStyle w:val="Testopreformattato"/>
        <w:ind w:firstLine="709"/>
        <w:jc w:val="both"/>
        <w:rPr>
          <w:rFonts w:asciiTheme="minorHAnsi" w:hAnsiTheme="minorHAnsi" w:cstheme="minorHAnsi"/>
          <w:i/>
          <w:color w:val="auto"/>
          <w:sz w:val="22"/>
          <w:szCs w:val="22"/>
        </w:rPr>
      </w:pPr>
      <w:r w:rsidRPr="001568E6">
        <w:rPr>
          <w:rFonts w:asciiTheme="minorHAnsi" w:hAnsiTheme="minorHAnsi" w:cstheme="minorHAnsi"/>
          <w:i/>
          <w:color w:val="auto"/>
          <w:sz w:val="22"/>
          <w:szCs w:val="22"/>
        </w:rPr>
        <w:t>per tutti i secoli dei secoli.</w:t>
      </w:r>
    </w:p>
    <w:p w:rsidR="00A4046E" w:rsidRDefault="00A4046E" w:rsidP="00A4046E">
      <w:pPr>
        <w:pStyle w:val="Testopreformattato"/>
        <w:ind w:left="720"/>
        <w:rPr>
          <w:rFonts w:asciiTheme="minorHAnsi" w:hAnsiTheme="minorHAnsi" w:cstheme="minorHAnsi"/>
          <w:b/>
          <w:sz w:val="22"/>
          <w:szCs w:val="22"/>
        </w:rPr>
      </w:pPr>
    </w:p>
    <w:p w:rsidR="00A4046E" w:rsidRDefault="00A4046E" w:rsidP="00A4046E">
      <w:pPr>
        <w:pStyle w:val="Testopreformattato"/>
        <w:ind w:left="720"/>
        <w:rPr>
          <w:rFonts w:asciiTheme="minorHAnsi" w:hAnsiTheme="minorHAnsi" w:cstheme="minorHAnsi"/>
          <w:b/>
          <w:sz w:val="22"/>
          <w:szCs w:val="22"/>
        </w:rPr>
      </w:pPr>
      <w:r>
        <w:rPr>
          <w:rFonts w:asciiTheme="minorHAnsi" w:hAnsiTheme="minorHAnsi" w:cstheme="minorHAnsi"/>
          <w:b/>
          <w:sz w:val="22"/>
          <w:szCs w:val="22"/>
        </w:rPr>
        <w:t xml:space="preserve">Benedizione </w:t>
      </w:r>
    </w:p>
    <w:p w:rsidR="00A4046E" w:rsidRDefault="00A4046E" w:rsidP="00A4046E">
      <w:pPr>
        <w:pStyle w:val="Testopreformattato"/>
        <w:rPr>
          <w:rFonts w:asciiTheme="minorHAnsi" w:hAnsiTheme="minorHAnsi" w:cstheme="minorHAnsi"/>
          <w:b/>
          <w:sz w:val="22"/>
          <w:szCs w:val="22"/>
        </w:rPr>
      </w:pPr>
    </w:p>
    <w:p w:rsidR="00A4046E" w:rsidRDefault="00A4046E" w:rsidP="00A4046E">
      <w:pPr>
        <w:pStyle w:val="Testopreformattato"/>
        <w:ind w:left="720"/>
        <w:rPr>
          <w:rFonts w:asciiTheme="minorHAnsi" w:hAnsiTheme="minorHAnsi" w:cstheme="minorHAnsi"/>
          <w:b/>
          <w:sz w:val="22"/>
          <w:szCs w:val="22"/>
        </w:rPr>
      </w:pPr>
      <w:r w:rsidRPr="003F1D00">
        <w:rPr>
          <w:rFonts w:asciiTheme="minorHAnsi" w:hAnsiTheme="minorHAnsi" w:cstheme="minorHAnsi"/>
          <w:b/>
          <w:sz w:val="22"/>
          <w:szCs w:val="22"/>
        </w:rPr>
        <w:t>Affidamento a Maria</w:t>
      </w:r>
    </w:p>
    <w:p w:rsidR="00A4046E" w:rsidRDefault="00A4046E" w:rsidP="00A4046E">
      <w:pPr>
        <w:pStyle w:val="Testopreformattato"/>
        <w:ind w:left="720"/>
        <w:rPr>
          <w:rFonts w:asciiTheme="minorHAnsi" w:hAnsiTheme="minorHAnsi" w:cstheme="minorHAnsi"/>
          <w:sz w:val="22"/>
        </w:rPr>
      </w:pPr>
      <w:r>
        <w:rPr>
          <w:rFonts w:asciiTheme="minorHAnsi" w:hAnsiTheme="minorHAnsi" w:cstheme="minorHAnsi"/>
          <w:sz w:val="22"/>
        </w:rPr>
        <w:t>Esprimiamo l’affidamento</w:t>
      </w:r>
      <w:r w:rsidRPr="001568E6">
        <w:rPr>
          <w:rFonts w:asciiTheme="minorHAnsi" w:hAnsiTheme="minorHAnsi" w:cstheme="minorHAnsi"/>
          <w:sz w:val="22"/>
        </w:rPr>
        <w:t xml:space="preserve"> a Maria</w:t>
      </w:r>
      <w:r>
        <w:rPr>
          <w:rFonts w:asciiTheme="minorHAnsi" w:hAnsiTheme="minorHAnsi" w:cstheme="minorHAnsi"/>
          <w:sz w:val="22"/>
        </w:rPr>
        <w:t xml:space="preserve"> con un canto mariano o con un’antifona. </w:t>
      </w:r>
    </w:p>
    <w:p w:rsidR="00A4046E" w:rsidRPr="00E71249" w:rsidRDefault="00A4046E" w:rsidP="00A4046E">
      <w:pPr>
        <w:pStyle w:val="Testopreformattato"/>
        <w:ind w:left="720"/>
        <w:rPr>
          <w:rFonts w:asciiTheme="minorHAnsi" w:hAnsiTheme="minorHAnsi" w:cstheme="minorHAnsi"/>
          <w:sz w:val="10"/>
        </w:rPr>
      </w:pPr>
    </w:p>
    <w:p w:rsidR="00A4046E" w:rsidRPr="001568E6" w:rsidRDefault="00A4046E" w:rsidP="00A4046E">
      <w:pPr>
        <w:pStyle w:val="Testopreformattato"/>
        <w:ind w:left="720"/>
        <w:rPr>
          <w:rFonts w:asciiTheme="minorHAnsi" w:hAnsiTheme="minorHAnsi" w:cstheme="minorHAnsi"/>
          <w:b/>
          <w:sz w:val="24"/>
          <w:szCs w:val="22"/>
        </w:rPr>
      </w:pPr>
      <w:r>
        <w:rPr>
          <w:rFonts w:asciiTheme="minorHAnsi" w:hAnsiTheme="minorHAnsi" w:cstheme="minorHAnsi"/>
          <w:sz w:val="22"/>
        </w:rPr>
        <w:t xml:space="preserve">Ad es.: </w:t>
      </w:r>
      <w:r w:rsidRPr="001568E6">
        <w:rPr>
          <w:rStyle w:val="Enfasicorsivo"/>
          <w:rFonts w:asciiTheme="minorHAnsi" w:hAnsiTheme="minorHAnsi" w:cstheme="minorHAnsi"/>
          <w:color w:val="000000"/>
          <w:sz w:val="22"/>
          <w:szCs w:val="22"/>
        </w:rPr>
        <w:t>Sotto la tua protezione cerchiamo rifugio,</w:t>
      </w:r>
      <w:r w:rsidRPr="001568E6">
        <w:rPr>
          <w:rFonts w:asciiTheme="minorHAnsi" w:hAnsiTheme="minorHAnsi" w:cstheme="minorHAnsi"/>
          <w:i/>
          <w:iCs/>
          <w:color w:val="000000"/>
          <w:sz w:val="22"/>
          <w:szCs w:val="22"/>
        </w:rPr>
        <w:br/>
      </w:r>
      <w:r w:rsidRPr="001568E6">
        <w:rPr>
          <w:rStyle w:val="Enfasicorsivo"/>
          <w:rFonts w:asciiTheme="minorHAnsi" w:hAnsiTheme="minorHAnsi" w:cstheme="minorHAnsi"/>
          <w:color w:val="000000"/>
          <w:sz w:val="22"/>
          <w:szCs w:val="22"/>
        </w:rPr>
        <w:t>Santa Madre di Dio:</w:t>
      </w:r>
      <w:r w:rsidRPr="001568E6">
        <w:rPr>
          <w:rFonts w:asciiTheme="minorHAnsi" w:hAnsiTheme="minorHAnsi" w:cstheme="minorHAnsi"/>
          <w:i/>
          <w:iCs/>
          <w:color w:val="000000"/>
          <w:sz w:val="22"/>
          <w:szCs w:val="22"/>
        </w:rPr>
        <w:br/>
      </w:r>
      <w:r w:rsidRPr="001568E6">
        <w:rPr>
          <w:rStyle w:val="Enfasicorsivo"/>
          <w:rFonts w:asciiTheme="minorHAnsi" w:hAnsiTheme="minorHAnsi" w:cstheme="minorHAnsi"/>
          <w:color w:val="000000"/>
          <w:sz w:val="22"/>
          <w:szCs w:val="22"/>
        </w:rPr>
        <w:t>non disprezzare le suppliche</w:t>
      </w:r>
      <w:r w:rsidRPr="001568E6">
        <w:rPr>
          <w:rFonts w:asciiTheme="minorHAnsi" w:hAnsiTheme="minorHAnsi" w:cstheme="minorHAnsi"/>
          <w:i/>
          <w:iCs/>
          <w:color w:val="000000"/>
          <w:sz w:val="22"/>
          <w:szCs w:val="22"/>
        </w:rPr>
        <w:br/>
      </w:r>
      <w:r w:rsidRPr="001568E6">
        <w:rPr>
          <w:rStyle w:val="Enfasicorsivo"/>
          <w:rFonts w:asciiTheme="minorHAnsi" w:hAnsiTheme="minorHAnsi" w:cstheme="minorHAnsi"/>
          <w:color w:val="000000"/>
          <w:sz w:val="22"/>
          <w:szCs w:val="22"/>
        </w:rPr>
        <w:t>di noi che siamo nella prova,</w:t>
      </w:r>
      <w:r w:rsidRPr="001568E6">
        <w:rPr>
          <w:rFonts w:asciiTheme="minorHAnsi" w:hAnsiTheme="minorHAnsi" w:cstheme="minorHAnsi"/>
          <w:i/>
          <w:iCs/>
          <w:color w:val="000000"/>
          <w:sz w:val="22"/>
          <w:szCs w:val="22"/>
        </w:rPr>
        <w:br/>
      </w:r>
      <w:r w:rsidRPr="001568E6">
        <w:rPr>
          <w:rStyle w:val="Enfasicorsivo"/>
          <w:rFonts w:asciiTheme="minorHAnsi" w:hAnsiTheme="minorHAnsi" w:cstheme="minorHAnsi"/>
          <w:color w:val="000000"/>
          <w:sz w:val="22"/>
          <w:szCs w:val="22"/>
        </w:rPr>
        <w:t>ma liberaci da ogni pericolo,</w:t>
      </w:r>
      <w:r w:rsidRPr="001568E6">
        <w:rPr>
          <w:rFonts w:asciiTheme="minorHAnsi" w:hAnsiTheme="minorHAnsi" w:cstheme="minorHAnsi"/>
          <w:i/>
          <w:iCs/>
          <w:color w:val="000000"/>
          <w:sz w:val="22"/>
          <w:szCs w:val="22"/>
        </w:rPr>
        <w:br/>
      </w:r>
      <w:r w:rsidRPr="001568E6">
        <w:rPr>
          <w:rStyle w:val="Enfasicorsivo"/>
          <w:rFonts w:asciiTheme="minorHAnsi" w:hAnsiTheme="minorHAnsi" w:cstheme="minorHAnsi"/>
          <w:color w:val="000000"/>
          <w:sz w:val="22"/>
          <w:szCs w:val="22"/>
        </w:rPr>
        <w:t>o Vergine gloriosa e benedetta.</w:t>
      </w:r>
    </w:p>
    <w:p w:rsidR="009B4CD0" w:rsidRDefault="009B4CD0"/>
    <w:sectPr w:rsidR="009B4CD0" w:rsidSect="008734CF">
      <w:footerReference w:type="default" r:id="rId9"/>
      <w:pgSz w:w="11906" w:h="16838"/>
      <w:pgMar w:top="1134" w:right="1134" w:bottom="1134" w:left="1134"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9F3" w:rsidRDefault="002759F3" w:rsidP="00A4046E">
      <w:pPr>
        <w:spacing w:after="0" w:line="240" w:lineRule="auto"/>
      </w:pPr>
      <w:r>
        <w:separator/>
      </w:r>
    </w:p>
  </w:endnote>
  <w:endnote w:type="continuationSeparator" w:id="0">
    <w:p w:rsidR="002759F3" w:rsidRDefault="002759F3" w:rsidP="00A40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50501020107060205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iberation Mono">
    <w:altName w:val="Courier New"/>
    <w:charset w:val="01"/>
    <w:family w:val="roman"/>
    <w:pitch w:val="default"/>
    <w:sig w:usb0="00000000" w:usb1="00000000" w:usb2="00000000" w:usb3="00000000" w:csb0="00000000" w:csb1="00000000"/>
  </w:font>
  <w:font w:name="NSimSun">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100041E" w:usb3="00000000" w:csb0="00040001" w:csb1="00000000"/>
  </w:font>
  <w:font w:name="Lucida Sans">
    <w:panose1 w:val="020B0602030504020204"/>
    <w:charset w:val="00"/>
    <w:family w:val="auto"/>
    <w:pitch w:val="variable"/>
    <w:sig w:usb0="00000003" w:usb1="00000000" w:usb2="00000000" w:usb3="00000000" w:csb0="00000001" w:csb1="00000000"/>
  </w:font>
  <w:font w:name="Segoe UI">
    <w:panose1 w:val="020B0502040204020203"/>
    <w:charset w:val="59"/>
    <w:family w:val="auto"/>
    <w:pitch w:val="variable"/>
    <w:sig w:usb0="00000201" w:usb1="00000000" w:usb2="00000000" w:usb3="00000000" w:csb0="00000004" w:csb1="00000000"/>
  </w:font>
  <w:font w:name="Athelas">
    <w:altName w:val="Times New Roman"/>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18973"/>
      <w:docPartObj>
        <w:docPartGallery w:val="Page Numbers (Bottom of Page)"/>
        <w:docPartUnique/>
      </w:docPartObj>
    </w:sdtPr>
    <w:sdtContent>
      <w:p w:rsidR="008734CF" w:rsidRDefault="00855C1A">
        <w:pPr>
          <w:pStyle w:val="Pidipagina"/>
          <w:jc w:val="center"/>
        </w:pPr>
        <w:fldSimple w:instr="PAGE   \* MERGEFORMAT">
          <w:r w:rsidR="008545FE">
            <w:rPr>
              <w:noProof/>
            </w:rPr>
            <w:t>4</w:t>
          </w:r>
        </w:fldSimple>
      </w:p>
    </w:sdtContent>
  </w:sdt>
  <w:p w:rsidR="008734CF" w:rsidRDefault="008734CF">
    <w:pPr>
      <w:pStyle w:val="Pidipagina"/>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9F3" w:rsidRDefault="002759F3" w:rsidP="00A4046E">
      <w:pPr>
        <w:spacing w:after="0" w:line="240" w:lineRule="auto"/>
      </w:pPr>
      <w:r>
        <w:separator/>
      </w:r>
    </w:p>
  </w:footnote>
  <w:footnote w:type="continuationSeparator" w:id="0">
    <w:p w:rsidR="002759F3" w:rsidRDefault="002759F3" w:rsidP="00A4046E">
      <w:pPr>
        <w:spacing w:after="0" w:line="240" w:lineRule="auto"/>
      </w:pPr>
      <w:r>
        <w:continuationSeparator/>
      </w:r>
    </w:p>
  </w:footnote>
  <w:footnote w:id="1">
    <w:p w:rsidR="00A4046E" w:rsidRDefault="00A4046E" w:rsidP="00A4046E">
      <w:pPr>
        <w:pStyle w:val="Testonotaapidipagina"/>
      </w:pPr>
      <w:r>
        <w:rPr>
          <w:rStyle w:val="Rimandonotaapidipagina"/>
        </w:rPr>
        <w:footnoteRef/>
      </w:r>
      <w:r>
        <w:t xml:space="preserve"> La liturgia proposta è adatta sia ad un’assemblea che ad un piccolo gruppo, ma anche ad un momento di preghiera personale. Si suggerisce che apra la settimana dell’ascolto.</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6839"/>
    <w:multiLevelType w:val="hybridMultilevel"/>
    <w:tmpl w:val="EFFAE026"/>
    <w:lvl w:ilvl="0" w:tplc="8CA40DC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FDD6F38"/>
    <w:multiLevelType w:val="hybridMultilevel"/>
    <w:tmpl w:val="A782CDD4"/>
    <w:lvl w:ilvl="0" w:tplc="B39C14A6">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F264D14"/>
    <w:multiLevelType w:val="hybridMultilevel"/>
    <w:tmpl w:val="9DECE566"/>
    <w:lvl w:ilvl="0" w:tplc="0410000F">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283"/>
  <w:characterSpacingControl w:val="doNotCompress"/>
  <w:footnotePr>
    <w:footnote w:id="-1"/>
    <w:footnote w:id="0"/>
  </w:footnotePr>
  <w:endnotePr>
    <w:endnote w:id="-1"/>
    <w:endnote w:id="0"/>
  </w:endnotePr>
  <w:compat/>
  <w:rsids>
    <w:rsidRoot w:val="00A4046E"/>
    <w:rsid w:val="002759F3"/>
    <w:rsid w:val="008545FE"/>
    <w:rsid w:val="00855C1A"/>
    <w:rsid w:val="008734CF"/>
    <w:rsid w:val="009B4CD0"/>
    <w:rsid w:val="00A4046E"/>
    <w:rsid w:val="00D06F6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046E"/>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character" w:customStyle="1" w:styleId="fontstyle21">
    <w:name w:val="fontstyle21"/>
    <w:basedOn w:val="Caratterepredefinitoparagrafo"/>
    <w:rsid w:val="00A4046E"/>
    <w:rPr>
      <w:rFonts w:ascii="Calibri" w:hAnsi="Calibri" w:cs="Calibri" w:hint="default"/>
      <w:b w:val="0"/>
      <w:bCs w:val="0"/>
      <w:i w:val="0"/>
      <w:iCs w:val="0"/>
      <w:color w:val="231F20"/>
      <w:sz w:val="22"/>
      <w:szCs w:val="22"/>
    </w:rPr>
  </w:style>
  <w:style w:type="character" w:styleId="Enfasicorsivo">
    <w:name w:val="Emphasis"/>
    <w:basedOn w:val="Caratterepredefinitoparagrafo"/>
    <w:uiPriority w:val="20"/>
    <w:qFormat/>
    <w:rsid w:val="00A4046E"/>
    <w:rPr>
      <w:i/>
      <w:iCs/>
    </w:rPr>
  </w:style>
  <w:style w:type="paragraph" w:styleId="Testonotaapidipagina">
    <w:name w:val="footnote text"/>
    <w:basedOn w:val="Normale"/>
    <w:link w:val="TestonotaapidipaginaCarattere"/>
    <w:uiPriority w:val="99"/>
    <w:semiHidden/>
    <w:unhideWhenUsed/>
    <w:rsid w:val="00A4046E"/>
    <w:pPr>
      <w:spacing w:after="0" w:line="240" w:lineRule="auto"/>
    </w:pPr>
    <w:rPr>
      <w:sz w:val="20"/>
      <w:szCs w:val="20"/>
    </w:rPr>
  </w:style>
  <w:style w:type="character" w:customStyle="1" w:styleId="TestonotaapidipaginaCarattere">
    <w:name w:val="Testo nota a piè di pagina Carattere"/>
    <w:basedOn w:val="Caratterepredefinitoparagrafo"/>
    <w:link w:val="Testonotaapidipagina"/>
    <w:uiPriority w:val="99"/>
    <w:semiHidden/>
    <w:rsid w:val="00A4046E"/>
    <w:rPr>
      <w:sz w:val="20"/>
      <w:szCs w:val="20"/>
    </w:rPr>
  </w:style>
  <w:style w:type="character" w:styleId="Rimandonotaapidipagina">
    <w:name w:val="footnote reference"/>
    <w:basedOn w:val="Caratterepredefinitoparagrafo"/>
    <w:uiPriority w:val="99"/>
    <w:semiHidden/>
    <w:unhideWhenUsed/>
    <w:rsid w:val="00A4046E"/>
    <w:rPr>
      <w:vertAlign w:val="superscript"/>
    </w:rPr>
  </w:style>
  <w:style w:type="paragraph" w:customStyle="1" w:styleId="Testopreformattato">
    <w:name w:val="Testo preformattato"/>
    <w:basedOn w:val="Normale"/>
    <w:qFormat/>
    <w:rsid w:val="00A4046E"/>
    <w:pPr>
      <w:widowControl w:val="0"/>
      <w:overflowPunct w:val="0"/>
      <w:spacing w:after="0" w:line="240" w:lineRule="auto"/>
    </w:pPr>
    <w:rPr>
      <w:rFonts w:ascii="Liberation Mono" w:eastAsia="NSimSun" w:hAnsi="Liberation Mono" w:cs="Liberation Mono"/>
      <w:color w:val="00000A"/>
      <w:sz w:val="20"/>
      <w:szCs w:val="20"/>
      <w:lang w:eastAsia="zh-CN" w:bidi="hi-IN"/>
    </w:rPr>
  </w:style>
  <w:style w:type="table" w:styleId="Grigliatabella">
    <w:name w:val="Table Grid"/>
    <w:basedOn w:val="Tabellanormale"/>
    <w:uiPriority w:val="59"/>
    <w:rsid w:val="00A4046E"/>
    <w:pPr>
      <w:spacing w:after="0" w:line="240" w:lineRule="auto"/>
    </w:pPr>
    <w:rPr>
      <w:rFonts w:ascii="Times New Roman" w:eastAsia="SimSun" w:hAnsi="Times New Roman" w:cs="Lucida Sans"/>
      <w:sz w:val="2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8734CF"/>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8734CF"/>
  </w:style>
  <w:style w:type="paragraph" w:styleId="Pidipagina">
    <w:name w:val="footer"/>
    <w:basedOn w:val="Normale"/>
    <w:link w:val="PidipaginaCarattere"/>
    <w:uiPriority w:val="99"/>
    <w:unhideWhenUsed/>
    <w:rsid w:val="008734CF"/>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8734CF"/>
  </w:style>
  <w:style w:type="paragraph" w:styleId="Testofumetto">
    <w:name w:val="Balloon Text"/>
    <w:basedOn w:val="Normale"/>
    <w:link w:val="TestofumettoCarattere"/>
    <w:uiPriority w:val="99"/>
    <w:semiHidden/>
    <w:unhideWhenUsed/>
    <w:rsid w:val="008734CF"/>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8734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javascript:popupRif('Mc%207,31-37');"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1272</Words>
  <Characters>7254</Characters>
  <Application>Microsoft Macintosh Word</Application>
  <DocSecurity>4</DocSecurity>
  <Lines>60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 cittadella</cp:lastModifiedBy>
  <cp:revision>2</cp:revision>
  <cp:lastPrinted>2017-11-28T08:48:00Z</cp:lastPrinted>
  <dcterms:created xsi:type="dcterms:W3CDTF">2017-12-13T08:54:00Z</dcterms:created>
  <dcterms:modified xsi:type="dcterms:W3CDTF">2017-12-13T08:54:00Z</dcterms:modified>
</cp:coreProperties>
</file>