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6AF7" w:rsidRPr="00D165C4" w:rsidRDefault="00203653" w:rsidP="00E06283">
      <w:pPr>
        <w:spacing w:after="0"/>
        <w:jc w:val="center"/>
        <w:rPr>
          <w:rFonts w:ascii="Book Antiqua" w:hAnsi="Book Antiqua"/>
          <w:smallCaps/>
          <w:color w:val="FF0000"/>
          <w:sz w:val="24"/>
          <w:szCs w:val="21"/>
        </w:rPr>
      </w:pPr>
      <w:r w:rsidRPr="00D165C4">
        <w:rPr>
          <w:rFonts w:ascii="Book Antiqua" w:hAnsi="Book Antiqua"/>
          <w:smallCaps/>
          <w:color w:val="FF0000"/>
          <w:sz w:val="24"/>
          <w:szCs w:val="21"/>
        </w:rPr>
        <w:t>Diocesi di Mantova</w:t>
      </w:r>
    </w:p>
    <w:p w:rsidR="00E06283" w:rsidRPr="00E06283" w:rsidRDefault="00E06283" w:rsidP="00E06283">
      <w:pPr>
        <w:spacing w:after="0"/>
        <w:jc w:val="center"/>
        <w:rPr>
          <w:rFonts w:ascii="Book Antiqua" w:hAnsi="Book Antiqua"/>
          <w:color w:val="FF0000"/>
          <w:sz w:val="10"/>
          <w:szCs w:val="21"/>
        </w:rPr>
      </w:pPr>
    </w:p>
    <w:p w:rsidR="00203653" w:rsidRPr="00D165C4" w:rsidRDefault="00B956B0" w:rsidP="00E06283">
      <w:pPr>
        <w:spacing w:after="0"/>
        <w:jc w:val="center"/>
        <w:rPr>
          <w:rFonts w:ascii="Book Antiqua" w:hAnsi="Book Antiqua"/>
          <w:color w:val="FF0000"/>
          <w:sz w:val="28"/>
          <w:szCs w:val="21"/>
        </w:rPr>
      </w:pPr>
      <w:r>
        <w:rPr>
          <w:rFonts w:ascii="Book Antiqua" w:hAnsi="Book Antiqua"/>
          <w:color w:val="FF0000"/>
          <w:sz w:val="28"/>
          <w:szCs w:val="21"/>
        </w:rPr>
        <w:t>La Settimana Santa</w:t>
      </w:r>
    </w:p>
    <w:p w:rsidR="00203653" w:rsidRPr="00D165C4" w:rsidRDefault="00203653" w:rsidP="00E06283">
      <w:pPr>
        <w:spacing w:after="0"/>
        <w:jc w:val="center"/>
        <w:rPr>
          <w:rFonts w:ascii="Book Antiqua" w:hAnsi="Book Antiqua"/>
          <w:color w:val="FF0000"/>
          <w:sz w:val="28"/>
          <w:szCs w:val="21"/>
        </w:rPr>
      </w:pPr>
      <w:r w:rsidRPr="00D165C4">
        <w:rPr>
          <w:rFonts w:ascii="Book Antiqua" w:hAnsi="Book Antiqua"/>
          <w:color w:val="FF0000"/>
          <w:sz w:val="28"/>
          <w:szCs w:val="21"/>
        </w:rPr>
        <w:t>in famiglia</w:t>
      </w:r>
    </w:p>
    <w:p w:rsidR="00203653" w:rsidRDefault="00203653" w:rsidP="00E06283">
      <w:pPr>
        <w:spacing w:after="0"/>
        <w:rPr>
          <w:rFonts w:ascii="Book Antiqua" w:hAnsi="Book Antiqua"/>
          <w:sz w:val="21"/>
          <w:szCs w:val="21"/>
        </w:rPr>
      </w:pPr>
    </w:p>
    <w:p w:rsidR="0014086C" w:rsidRDefault="0014086C" w:rsidP="00E06283">
      <w:pPr>
        <w:spacing w:after="0"/>
        <w:rPr>
          <w:rFonts w:ascii="Book Antiqua" w:hAnsi="Book Antiqua"/>
          <w:b/>
          <w:smallCaps/>
          <w:color w:val="FF0000"/>
          <w:szCs w:val="21"/>
        </w:rPr>
      </w:pPr>
    </w:p>
    <w:p w:rsidR="00634EB2" w:rsidRDefault="00634EB2" w:rsidP="00E06283">
      <w:pPr>
        <w:spacing w:after="0"/>
        <w:rPr>
          <w:rFonts w:ascii="Book Antiqua" w:hAnsi="Book Antiqua"/>
          <w:b/>
          <w:smallCaps/>
          <w:color w:val="FF0000"/>
          <w:szCs w:val="21"/>
        </w:rPr>
      </w:pPr>
    </w:p>
    <w:p w:rsidR="00B956B0" w:rsidRPr="00634EB2" w:rsidRDefault="00B956B0" w:rsidP="00B956B0">
      <w:pPr>
        <w:spacing w:after="0"/>
        <w:jc w:val="both"/>
        <w:rPr>
          <w:rFonts w:ascii="Book Antiqua" w:hAnsi="Book Antiqua"/>
          <w:sz w:val="21"/>
          <w:szCs w:val="21"/>
        </w:rPr>
      </w:pPr>
      <w:r w:rsidRPr="00634EB2">
        <w:rPr>
          <w:rFonts w:ascii="Book Antiqua" w:hAnsi="Book Antiqua"/>
          <w:sz w:val="21"/>
          <w:szCs w:val="21"/>
        </w:rPr>
        <w:t>La settimana Santa è il cuore della celebrazione dei misteri della fede, il centro dell’anno liturgico, la sorgente di ogni preghiera della Chiesa. In essa riviviamo i misteri della passione, morte e risurrezione di Gesù.</w:t>
      </w:r>
      <w:r w:rsidRPr="00634EB2">
        <w:rPr>
          <w:rFonts w:ascii="Book Antiqua" w:hAnsi="Book Antiqua"/>
          <w:sz w:val="21"/>
          <w:szCs w:val="21"/>
        </w:rPr>
        <w:br/>
        <w:t>È un’esperienza che interroga la nostra fede: che cosa dice oggi a me, alla mia famiglia, alla Chiesa e al mondo la croce di Gesù?</w:t>
      </w:r>
    </w:p>
    <w:p w:rsidR="00B956B0" w:rsidRPr="00634EB2" w:rsidRDefault="00B956B0" w:rsidP="00B956B0">
      <w:pPr>
        <w:spacing w:after="0"/>
        <w:jc w:val="both"/>
        <w:rPr>
          <w:rFonts w:ascii="Book Antiqua" w:hAnsi="Book Antiqua"/>
          <w:sz w:val="21"/>
          <w:szCs w:val="21"/>
        </w:rPr>
      </w:pPr>
      <w:r w:rsidRPr="00634EB2">
        <w:rPr>
          <w:rFonts w:ascii="Book Antiqua" w:hAnsi="Book Antiqua"/>
          <w:sz w:val="21"/>
          <w:szCs w:val="21"/>
        </w:rPr>
        <w:t>L’esperienza quest’anno si vive nelle nostre case per la chiusura delle Chiese a causa della contaminazione dal coronavirus.</w:t>
      </w:r>
    </w:p>
    <w:p w:rsidR="00B956B0" w:rsidRPr="00634EB2" w:rsidRDefault="00B956B0" w:rsidP="00B956B0">
      <w:pPr>
        <w:spacing w:after="0"/>
        <w:jc w:val="both"/>
        <w:rPr>
          <w:rFonts w:ascii="Book Antiqua" w:hAnsi="Book Antiqua"/>
          <w:i/>
          <w:sz w:val="21"/>
          <w:szCs w:val="21"/>
        </w:rPr>
      </w:pPr>
      <w:r w:rsidRPr="00634EB2">
        <w:rPr>
          <w:rFonts w:ascii="Book Antiqua" w:hAnsi="Book Antiqua"/>
          <w:sz w:val="21"/>
          <w:szCs w:val="21"/>
        </w:rPr>
        <w:t xml:space="preserve">La domanda diventa drammaticamente attuale: </w:t>
      </w:r>
      <w:r w:rsidRPr="00634EB2">
        <w:rPr>
          <w:rFonts w:ascii="Book Antiqua" w:hAnsi="Book Antiqua"/>
          <w:i/>
          <w:sz w:val="21"/>
          <w:szCs w:val="21"/>
        </w:rPr>
        <w:t>quale valore sappiamo dare alla croce? L’esempio di Gesù che porta la croce sulle sue spalle ci sprona a stare svegli, vigilanti? Sapremo riconoscerlo vivo sulle strade della nostra vita?</w:t>
      </w:r>
    </w:p>
    <w:p w:rsidR="00B956B0" w:rsidRPr="00B956B0" w:rsidRDefault="00B956B0" w:rsidP="00B956B0">
      <w:pPr>
        <w:spacing w:after="0"/>
        <w:jc w:val="both"/>
        <w:rPr>
          <w:rFonts w:ascii="Book Antiqua" w:hAnsi="Book Antiqua"/>
          <w:szCs w:val="21"/>
        </w:rPr>
      </w:pPr>
      <w:r w:rsidRPr="00634EB2">
        <w:rPr>
          <w:rFonts w:ascii="Book Antiqua" w:hAnsi="Book Antiqua"/>
          <w:sz w:val="21"/>
          <w:szCs w:val="21"/>
        </w:rPr>
        <w:t>Ci lasciamo guidare dalla liturgia, la preghiera della Chiesa che contempla i misteri della nostra salvezza.</w:t>
      </w:r>
    </w:p>
    <w:p w:rsidR="00B956B0" w:rsidRPr="00B956B0" w:rsidRDefault="00B956B0" w:rsidP="00B956B0">
      <w:pPr>
        <w:spacing w:after="0"/>
        <w:jc w:val="both"/>
        <w:rPr>
          <w:rFonts w:ascii="Book Antiqua" w:hAnsi="Book Antiqua"/>
          <w:sz w:val="12"/>
          <w:szCs w:val="21"/>
        </w:rPr>
      </w:pPr>
    </w:p>
    <w:p w:rsidR="00B956B0" w:rsidRPr="00634EB2" w:rsidRDefault="00B956B0" w:rsidP="00B956B0">
      <w:pPr>
        <w:spacing w:after="0"/>
        <w:jc w:val="both"/>
        <w:rPr>
          <w:rFonts w:ascii="Book Antiqua" w:hAnsi="Book Antiqua"/>
          <w:sz w:val="21"/>
          <w:szCs w:val="21"/>
        </w:rPr>
      </w:pPr>
      <w:r w:rsidRPr="00634EB2">
        <w:rPr>
          <w:rFonts w:ascii="Book Antiqua" w:hAnsi="Book Antiqua"/>
          <w:sz w:val="21"/>
          <w:szCs w:val="21"/>
        </w:rPr>
        <w:t>La</w:t>
      </w:r>
      <w:r w:rsidRPr="00634EB2">
        <w:rPr>
          <w:rFonts w:ascii="Book Antiqua" w:hAnsi="Book Antiqua"/>
          <w:b/>
          <w:color w:val="FF0000"/>
          <w:sz w:val="21"/>
          <w:szCs w:val="21"/>
        </w:rPr>
        <w:t> Domenica delle palme</w:t>
      </w:r>
      <w:r w:rsidRPr="00634EB2">
        <w:rPr>
          <w:rFonts w:ascii="Book Antiqua" w:hAnsi="Book Antiqua"/>
          <w:sz w:val="21"/>
          <w:szCs w:val="21"/>
        </w:rPr>
        <w:t xml:space="preserve"> costituisce il portale di ingresso. Gesù entra a Gerusalemme e si avvia a compiere il disegno di salvezza voluto dal Padre.</w:t>
      </w:r>
    </w:p>
    <w:p w:rsidR="00B956B0" w:rsidRPr="00B956B0" w:rsidRDefault="00B956B0" w:rsidP="00B956B0">
      <w:pPr>
        <w:spacing w:after="0"/>
        <w:jc w:val="both"/>
        <w:rPr>
          <w:rFonts w:ascii="Book Antiqua" w:hAnsi="Book Antiqua"/>
          <w:sz w:val="12"/>
          <w:szCs w:val="21"/>
        </w:rPr>
      </w:pPr>
    </w:p>
    <w:p w:rsidR="00B956B0" w:rsidRPr="00634EB2" w:rsidRDefault="00B956B0" w:rsidP="00B956B0">
      <w:pPr>
        <w:spacing w:after="0"/>
        <w:jc w:val="both"/>
        <w:rPr>
          <w:rFonts w:ascii="Book Antiqua" w:hAnsi="Book Antiqua"/>
          <w:sz w:val="21"/>
          <w:szCs w:val="21"/>
        </w:rPr>
      </w:pPr>
      <w:r w:rsidRPr="00634EB2">
        <w:rPr>
          <w:rFonts w:ascii="Book Antiqua" w:hAnsi="Book Antiqua"/>
          <w:sz w:val="21"/>
          <w:szCs w:val="21"/>
        </w:rPr>
        <w:t>Il</w:t>
      </w:r>
      <w:r w:rsidRPr="00634EB2">
        <w:rPr>
          <w:rFonts w:ascii="Book Antiqua" w:hAnsi="Book Antiqua"/>
          <w:b/>
          <w:sz w:val="21"/>
          <w:szCs w:val="21"/>
        </w:rPr>
        <w:t> </w:t>
      </w:r>
      <w:r w:rsidRPr="00634EB2">
        <w:rPr>
          <w:rFonts w:ascii="Book Antiqua" w:hAnsi="Book Antiqua"/>
          <w:b/>
          <w:color w:val="FF0000"/>
          <w:sz w:val="21"/>
          <w:szCs w:val="21"/>
        </w:rPr>
        <w:t>Lunedì santo</w:t>
      </w:r>
      <w:r w:rsidRPr="00634EB2">
        <w:rPr>
          <w:rFonts w:ascii="Book Antiqua" w:hAnsi="Book Antiqua"/>
          <w:sz w:val="21"/>
          <w:szCs w:val="21"/>
        </w:rPr>
        <w:t xml:space="preserve"> è guidato dalla figura di Maria di </w:t>
      </w:r>
      <w:proofErr w:type="spellStart"/>
      <w:r w:rsidRPr="00634EB2">
        <w:rPr>
          <w:rFonts w:ascii="Book Antiqua" w:hAnsi="Book Antiqua"/>
          <w:sz w:val="21"/>
          <w:szCs w:val="21"/>
        </w:rPr>
        <w:t>Betania</w:t>
      </w:r>
      <w:proofErr w:type="spellEnd"/>
      <w:r w:rsidRPr="00634EB2">
        <w:rPr>
          <w:rFonts w:ascii="Book Antiqua" w:hAnsi="Book Antiqua"/>
          <w:sz w:val="21"/>
          <w:szCs w:val="21"/>
        </w:rPr>
        <w:t>; viene evidenziata la tensione spirituale con cui la Chiesa si muove incontro al Signore. L’invito è alla vigilanza.</w:t>
      </w:r>
    </w:p>
    <w:p w:rsidR="00B956B0" w:rsidRPr="00B956B0" w:rsidRDefault="00B956B0" w:rsidP="00B956B0">
      <w:pPr>
        <w:spacing w:after="0"/>
        <w:jc w:val="both"/>
        <w:rPr>
          <w:rFonts w:ascii="Book Antiqua" w:hAnsi="Book Antiqua"/>
          <w:sz w:val="12"/>
          <w:szCs w:val="21"/>
        </w:rPr>
      </w:pPr>
    </w:p>
    <w:p w:rsidR="00B956B0" w:rsidRPr="00634EB2" w:rsidRDefault="00B956B0" w:rsidP="00B956B0">
      <w:pPr>
        <w:spacing w:after="0"/>
        <w:jc w:val="both"/>
        <w:rPr>
          <w:rFonts w:ascii="Book Antiqua" w:hAnsi="Book Antiqua"/>
          <w:sz w:val="21"/>
          <w:szCs w:val="21"/>
        </w:rPr>
      </w:pPr>
      <w:r w:rsidRPr="00634EB2">
        <w:rPr>
          <w:rFonts w:ascii="Book Antiqua" w:hAnsi="Book Antiqua"/>
          <w:sz w:val="21"/>
          <w:szCs w:val="21"/>
        </w:rPr>
        <w:t>Il</w:t>
      </w:r>
      <w:r w:rsidRPr="00634EB2">
        <w:rPr>
          <w:rFonts w:ascii="Book Antiqua" w:hAnsi="Book Antiqua"/>
          <w:b/>
          <w:sz w:val="21"/>
          <w:szCs w:val="21"/>
        </w:rPr>
        <w:t xml:space="preserve"> </w:t>
      </w:r>
      <w:r w:rsidRPr="00634EB2">
        <w:rPr>
          <w:rFonts w:ascii="Book Antiqua" w:hAnsi="Book Antiqua"/>
          <w:b/>
          <w:color w:val="FF0000"/>
          <w:sz w:val="21"/>
          <w:szCs w:val="21"/>
        </w:rPr>
        <w:t>Martedì santo</w:t>
      </w:r>
      <w:r w:rsidRPr="00634EB2">
        <w:rPr>
          <w:rFonts w:ascii="Book Antiqua" w:hAnsi="Book Antiqua"/>
          <w:b/>
          <w:sz w:val="21"/>
          <w:szCs w:val="21"/>
        </w:rPr>
        <w:t> </w:t>
      </w:r>
      <w:r w:rsidRPr="00634EB2">
        <w:rPr>
          <w:rFonts w:ascii="Book Antiqua" w:hAnsi="Book Antiqua"/>
          <w:sz w:val="21"/>
          <w:szCs w:val="21"/>
        </w:rPr>
        <w:t xml:space="preserve">è caratterizzato dalla figura di Giuda il traditore, l’uomo che non sa riconoscere la nuova vita che Gesù si prepara a donare. </w:t>
      </w:r>
    </w:p>
    <w:p w:rsidR="00B956B0" w:rsidRPr="00B956B0" w:rsidRDefault="00B956B0" w:rsidP="00B956B0">
      <w:pPr>
        <w:spacing w:after="0"/>
        <w:jc w:val="both"/>
        <w:rPr>
          <w:rFonts w:ascii="Book Antiqua" w:hAnsi="Book Antiqua"/>
          <w:sz w:val="12"/>
          <w:szCs w:val="21"/>
        </w:rPr>
      </w:pPr>
    </w:p>
    <w:p w:rsidR="00B956B0" w:rsidRPr="00634EB2" w:rsidRDefault="00B956B0" w:rsidP="00B956B0">
      <w:pPr>
        <w:spacing w:after="0"/>
        <w:jc w:val="both"/>
        <w:rPr>
          <w:rFonts w:ascii="Book Antiqua" w:hAnsi="Book Antiqua"/>
          <w:sz w:val="21"/>
          <w:szCs w:val="21"/>
        </w:rPr>
      </w:pPr>
      <w:r w:rsidRPr="00634EB2">
        <w:rPr>
          <w:rFonts w:ascii="Book Antiqua" w:hAnsi="Book Antiqua"/>
          <w:sz w:val="21"/>
          <w:szCs w:val="21"/>
        </w:rPr>
        <w:t>Il</w:t>
      </w:r>
      <w:r w:rsidRPr="00634EB2">
        <w:rPr>
          <w:rFonts w:ascii="Book Antiqua" w:hAnsi="Book Antiqua"/>
          <w:b/>
          <w:sz w:val="21"/>
          <w:szCs w:val="21"/>
        </w:rPr>
        <w:t xml:space="preserve"> </w:t>
      </w:r>
      <w:r w:rsidRPr="00634EB2">
        <w:rPr>
          <w:rFonts w:ascii="Book Antiqua" w:hAnsi="Book Antiqua"/>
          <w:b/>
          <w:color w:val="FF0000"/>
          <w:sz w:val="21"/>
          <w:szCs w:val="21"/>
        </w:rPr>
        <w:t>Mercoledì santo</w:t>
      </w:r>
      <w:r w:rsidRPr="00634EB2">
        <w:rPr>
          <w:rFonts w:ascii="Book Antiqua" w:hAnsi="Book Antiqua"/>
          <w:sz w:val="21"/>
          <w:szCs w:val="21"/>
        </w:rPr>
        <w:t xml:space="preserve"> è il giorno in cui gli apostoli sono invitati a preparare la cena ebraica che ricorda la liberazione del popolo dalla schiavitù.</w:t>
      </w:r>
    </w:p>
    <w:p w:rsidR="00B956B0" w:rsidRPr="00B956B0" w:rsidRDefault="00B956B0" w:rsidP="00B956B0">
      <w:pPr>
        <w:spacing w:after="0"/>
        <w:jc w:val="both"/>
        <w:rPr>
          <w:rFonts w:ascii="Book Antiqua" w:hAnsi="Book Antiqua"/>
          <w:sz w:val="12"/>
          <w:szCs w:val="21"/>
        </w:rPr>
      </w:pPr>
    </w:p>
    <w:p w:rsidR="00B956B0" w:rsidRPr="00634EB2" w:rsidRDefault="00B956B0" w:rsidP="00B956B0">
      <w:pPr>
        <w:spacing w:after="0"/>
        <w:jc w:val="both"/>
        <w:rPr>
          <w:rFonts w:ascii="Book Antiqua" w:hAnsi="Book Antiqua"/>
          <w:sz w:val="21"/>
          <w:szCs w:val="21"/>
        </w:rPr>
      </w:pPr>
      <w:r w:rsidRPr="00634EB2">
        <w:rPr>
          <w:rFonts w:ascii="Book Antiqua" w:hAnsi="Book Antiqua"/>
          <w:sz w:val="21"/>
          <w:szCs w:val="21"/>
        </w:rPr>
        <w:t>Il</w:t>
      </w:r>
      <w:r w:rsidRPr="00634EB2">
        <w:rPr>
          <w:rFonts w:ascii="Book Antiqua" w:hAnsi="Book Antiqua"/>
          <w:b/>
          <w:sz w:val="21"/>
          <w:szCs w:val="21"/>
        </w:rPr>
        <w:t xml:space="preserve"> </w:t>
      </w:r>
      <w:r w:rsidRPr="00634EB2">
        <w:rPr>
          <w:rFonts w:ascii="Book Antiqua" w:hAnsi="Book Antiqua"/>
          <w:b/>
          <w:color w:val="FF0000"/>
          <w:sz w:val="21"/>
          <w:szCs w:val="21"/>
        </w:rPr>
        <w:t>Giovedì santo</w:t>
      </w:r>
      <w:r w:rsidRPr="00634EB2">
        <w:rPr>
          <w:rFonts w:ascii="Book Antiqua" w:hAnsi="Book Antiqua"/>
          <w:sz w:val="21"/>
          <w:szCs w:val="21"/>
        </w:rPr>
        <w:t xml:space="preserve"> termina il tempo di Quaresima e inizia il triduo Pasquale la celebrazione della “cena del Signore” in cui Gesù istituisce l’eucaristia.</w:t>
      </w:r>
    </w:p>
    <w:p w:rsidR="00B956B0" w:rsidRPr="00634EB2" w:rsidRDefault="00B956B0" w:rsidP="00B956B0">
      <w:pPr>
        <w:spacing w:after="0"/>
        <w:jc w:val="both"/>
        <w:rPr>
          <w:rFonts w:ascii="Book Antiqua" w:hAnsi="Book Antiqua"/>
          <w:sz w:val="12"/>
          <w:szCs w:val="21"/>
        </w:rPr>
      </w:pPr>
    </w:p>
    <w:p w:rsidR="00634EB2" w:rsidRPr="00634EB2" w:rsidRDefault="00B956B0" w:rsidP="00634EB2">
      <w:pPr>
        <w:spacing w:after="0"/>
        <w:jc w:val="both"/>
        <w:rPr>
          <w:rFonts w:ascii="Book Antiqua" w:hAnsi="Book Antiqua"/>
          <w:sz w:val="21"/>
          <w:szCs w:val="21"/>
        </w:rPr>
      </w:pPr>
      <w:r w:rsidRPr="00634EB2">
        <w:rPr>
          <w:rFonts w:ascii="Book Antiqua" w:hAnsi="Book Antiqua"/>
          <w:sz w:val="21"/>
          <w:szCs w:val="21"/>
        </w:rPr>
        <w:t>Il</w:t>
      </w:r>
      <w:r w:rsidRPr="00634EB2">
        <w:rPr>
          <w:rFonts w:ascii="Book Antiqua" w:hAnsi="Book Antiqua"/>
          <w:b/>
          <w:sz w:val="21"/>
          <w:szCs w:val="21"/>
        </w:rPr>
        <w:t xml:space="preserve"> </w:t>
      </w:r>
      <w:r w:rsidRPr="00634EB2">
        <w:rPr>
          <w:rFonts w:ascii="Book Antiqua" w:hAnsi="Book Antiqua"/>
          <w:b/>
          <w:color w:val="FF0000"/>
          <w:sz w:val="21"/>
          <w:szCs w:val="21"/>
        </w:rPr>
        <w:t>Venerdì</w:t>
      </w:r>
      <w:r w:rsidRPr="00634EB2">
        <w:rPr>
          <w:rFonts w:ascii="Book Antiqua" w:hAnsi="Book Antiqua"/>
          <w:color w:val="FF0000"/>
          <w:sz w:val="21"/>
          <w:szCs w:val="21"/>
        </w:rPr>
        <w:t xml:space="preserve"> </w:t>
      </w:r>
      <w:r w:rsidRPr="00634EB2">
        <w:rPr>
          <w:rFonts w:ascii="Book Antiqua" w:hAnsi="Book Antiqua"/>
          <w:b/>
          <w:color w:val="FF0000"/>
          <w:sz w:val="21"/>
          <w:szCs w:val="21"/>
        </w:rPr>
        <w:t>santo</w:t>
      </w:r>
      <w:r w:rsidRPr="00634EB2">
        <w:rPr>
          <w:rFonts w:ascii="Book Antiqua" w:hAnsi="Book Antiqua"/>
          <w:sz w:val="21"/>
          <w:szCs w:val="21"/>
        </w:rPr>
        <w:t xml:space="preserve"> è il giorno della commemorazione della passione-morte di Gesù, con al centro il gesto dell’adorazione della croce.</w:t>
      </w:r>
      <w:r w:rsidR="00634EB2" w:rsidRPr="00634EB2">
        <w:rPr>
          <w:rFonts w:ascii="Book Antiqua" w:hAnsi="Book Antiqua"/>
          <w:sz w:val="21"/>
          <w:szCs w:val="21"/>
        </w:rPr>
        <w:t xml:space="preserve"> Il</w:t>
      </w:r>
      <w:r w:rsidR="00634EB2" w:rsidRPr="00634EB2">
        <w:rPr>
          <w:rFonts w:ascii="Book Antiqua" w:hAnsi="Book Antiqua"/>
          <w:b/>
          <w:sz w:val="21"/>
          <w:szCs w:val="21"/>
        </w:rPr>
        <w:t> </w:t>
      </w:r>
      <w:r w:rsidR="00634EB2" w:rsidRPr="00634EB2">
        <w:rPr>
          <w:rFonts w:ascii="Book Antiqua" w:hAnsi="Book Antiqua"/>
          <w:b/>
          <w:color w:val="FF0000"/>
          <w:sz w:val="21"/>
          <w:szCs w:val="21"/>
        </w:rPr>
        <w:t>Sabato santo</w:t>
      </w:r>
      <w:r w:rsidR="00634EB2" w:rsidRPr="00634EB2">
        <w:rPr>
          <w:rFonts w:ascii="Book Antiqua" w:hAnsi="Book Antiqua"/>
          <w:sz w:val="21"/>
          <w:szCs w:val="21"/>
        </w:rPr>
        <w:t> è giorno del silenzio e dell’attesa.</w:t>
      </w:r>
    </w:p>
    <w:p w:rsidR="00B956B0" w:rsidRPr="00634EB2" w:rsidRDefault="00B956B0" w:rsidP="00B956B0">
      <w:pPr>
        <w:spacing w:after="0"/>
        <w:jc w:val="both"/>
        <w:rPr>
          <w:rFonts w:ascii="Book Antiqua" w:hAnsi="Book Antiqua"/>
          <w:sz w:val="12"/>
          <w:szCs w:val="21"/>
        </w:rPr>
      </w:pPr>
    </w:p>
    <w:p w:rsidR="00634EB2" w:rsidRPr="00634EB2" w:rsidRDefault="00B956B0" w:rsidP="00B956B0">
      <w:pPr>
        <w:spacing w:after="0"/>
        <w:jc w:val="both"/>
        <w:rPr>
          <w:rFonts w:ascii="Book Antiqua" w:hAnsi="Book Antiqua"/>
          <w:sz w:val="21"/>
          <w:szCs w:val="21"/>
        </w:rPr>
      </w:pPr>
      <w:r w:rsidRPr="00634EB2">
        <w:rPr>
          <w:rFonts w:ascii="Book Antiqua" w:hAnsi="Book Antiqua"/>
          <w:sz w:val="21"/>
          <w:szCs w:val="21"/>
        </w:rPr>
        <w:t>La</w:t>
      </w:r>
      <w:r w:rsidRPr="00634EB2">
        <w:rPr>
          <w:rFonts w:ascii="Book Antiqua" w:hAnsi="Book Antiqua"/>
          <w:b/>
          <w:sz w:val="21"/>
          <w:szCs w:val="21"/>
        </w:rPr>
        <w:t xml:space="preserve"> </w:t>
      </w:r>
      <w:r w:rsidRPr="00634EB2">
        <w:rPr>
          <w:rFonts w:ascii="Book Antiqua" w:hAnsi="Book Antiqua"/>
          <w:b/>
          <w:color w:val="FF0000"/>
          <w:sz w:val="21"/>
          <w:szCs w:val="21"/>
        </w:rPr>
        <w:t>Veglia pasquale</w:t>
      </w:r>
      <w:r w:rsidRPr="00634EB2">
        <w:rPr>
          <w:rFonts w:ascii="Book Antiqua" w:hAnsi="Book Antiqua"/>
          <w:sz w:val="21"/>
          <w:szCs w:val="21"/>
        </w:rPr>
        <w:t>, madre di tutte le veglie che si celebra dopo il tramonto del sole, annuncia la risurrezione di Gesù.</w:t>
      </w:r>
    </w:p>
    <w:p w:rsidR="00B956B0" w:rsidRPr="00634EB2" w:rsidRDefault="00B956B0" w:rsidP="00B956B0">
      <w:pPr>
        <w:spacing w:after="0"/>
        <w:jc w:val="both"/>
        <w:rPr>
          <w:rFonts w:ascii="Book Antiqua" w:hAnsi="Book Antiqua"/>
          <w:color w:val="FF0000"/>
          <w:sz w:val="12"/>
          <w:szCs w:val="21"/>
        </w:rPr>
      </w:pPr>
    </w:p>
    <w:p w:rsidR="00C94710" w:rsidRPr="00634EB2" w:rsidRDefault="00B956B0" w:rsidP="00B956B0">
      <w:pPr>
        <w:spacing w:after="0"/>
        <w:jc w:val="both"/>
        <w:rPr>
          <w:rFonts w:ascii="Book Antiqua" w:hAnsi="Book Antiqua"/>
          <w:sz w:val="21"/>
          <w:szCs w:val="21"/>
        </w:rPr>
      </w:pPr>
      <w:r w:rsidRPr="00634EB2">
        <w:rPr>
          <w:rFonts w:ascii="Book Antiqua" w:hAnsi="Book Antiqua"/>
          <w:sz w:val="21"/>
          <w:szCs w:val="21"/>
        </w:rPr>
        <w:t>La</w:t>
      </w:r>
      <w:r w:rsidRPr="00634EB2">
        <w:rPr>
          <w:rFonts w:ascii="Book Antiqua" w:hAnsi="Book Antiqua"/>
          <w:b/>
          <w:sz w:val="21"/>
          <w:szCs w:val="21"/>
        </w:rPr>
        <w:t xml:space="preserve"> </w:t>
      </w:r>
      <w:r w:rsidRPr="00634EB2">
        <w:rPr>
          <w:rFonts w:ascii="Book Antiqua" w:hAnsi="Book Antiqua"/>
          <w:b/>
          <w:color w:val="FF0000"/>
          <w:sz w:val="21"/>
          <w:szCs w:val="21"/>
        </w:rPr>
        <w:t>Domenica</w:t>
      </w:r>
      <w:r w:rsidRPr="00634EB2">
        <w:rPr>
          <w:rFonts w:ascii="Book Antiqua" w:hAnsi="Book Antiqua"/>
          <w:b/>
          <w:sz w:val="21"/>
          <w:szCs w:val="21"/>
        </w:rPr>
        <w:t xml:space="preserve"> </w:t>
      </w:r>
      <w:r w:rsidRPr="00634EB2">
        <w:rPr>
          <w:rFonts w:ascii="Book Antiqua" w:hAnsi="Book Antiqua"/>
          <w:sz w:val="21"/>
          <w:szCs w:val="21"/>
        </w:rPr>
        <w:t xml:space="preserve">(il </w:t>
      </w:r>
      <w:r w:rsidR="00634EB2" w:rsidRPr="00634EB2">
        <w:rPr>
          <w:rFonts w:ascii="Book Antiqua" w:hAnsi="Book Antiqua"/>
          <w:sz w:val="21"/>
          <w:szCs w:val="21"/>
        </w:rPr>
        <w:t xml:space="preserve">primo </w:t>
      </w:r>
      <w:r w:rsidRPr="00634EB2">
        <w:rPr>
          <w:rFonts w:ascii="Book Antiqua" w:hAnsi="Book Antiqua"/>
          <w:sz w:val="21"/>
          <w:szCs w:val="21"/>
        </w:rPr>
        <w:t>giorno dopo il sabato)</w:t>
      </w:r>
      <w:r w:rsidRPr="00634EB2">
        <w:rPr>
          <w:rFonts w:ascii="Book Antiqua" w:hAnsi="Book Antiqua"/>
          <w:b/>
          <w:sz w:val="21"/>
          <w:szCs w:val="21"/>
        </w:rPr>
        <w:t xml:space="preserve"> </w:t>
      </w:r>
      <w:r w:rsidRPr="00634EB2">
        <w:rPr>
          <w:rFonts w:ascii="Book Antiqua" w:hAnsi="Book Antiqua"/>
          <w:sz w:val="21"/>
          <w:szCs w:val="21"/>
        </w:rPr>
        <w:t>è la</w:t>
      </w:r>
      <w:r w:rsidRPr="00634EB2">
        <w:rPr>
          <w:rFonts w:ascii="Book Antiqua" w:hAnsi="Book Antiqua"/>
          <w:b/>
          <w:sz w:val="21"/>
          <w:szCs w:val="21"/>
        </w:rPr>
        <w:t xml:space="preserve"> </w:t>
      </w:r>
      <w:r w:rsidRPr="00634EB2">
        <w:rPr>
          <w:rFonts w:ascii="Book Antiqua" w:hAnsi="Book Antiqua"/>
          <w:b/>
          <w:color w:val="FF0000"/>
          <w:sz w:val="21"/>
          <w:szCs w:val="21"/>
        </w:rPr>
        <w:t>Pasqua del Signore</w:t>
      </w:r>
      <w:r w:rsidRPr="00634EB2">
        <w:rPr>
          <w:rFonts w:ascii="Book Antiqua" w:hAnsi="Book Antiqua"/>
          <w:sz w:val="21"/>
          <w:szCs w:val="21"/>
        </w:rPr>
        <w:t>: Gesù si rivela e viene riconosciuto come risorto, un giorno lungo 50 giorni fino a Pentecoste.</w:t>
      </w:r>
    </w:p>
    <w:p w:rsidR="00B956B0" w:rsidRDefault="00B956B0" w:rsidP="00B956B0">
      <w:pPr>
        <w:spacing w:after="0"/>
        <w:jc w:val="both"/>
        <w:rPr>
          <w:rFonts w:ascii="Book Antiqua" w:hAnsi="Book Antiqua"/>
          <w:szCs w:val="21"/>
        </w:rPr>
      </w:pPr>
    </w:p>
    <w:p w:rsidR="00B956B0" w:rsidRPr="00634EB2" w:rsidRDefault="00634EB2" w:rsidP="00B956B0">
      <w:pPr>
        <w:spacing w:after="0"/>
        <w:jc w:val="both"/>
        <w:rPr>
          <w:rFonts w:ascii="Book Antiqua" w:hAnsi="Book Antiqua"/>
          <w:smallCaps/>
          <w:color w:val="FF0000"/>
          <w:szCs w:val="21"/>
        </w:rPr>
      </w:pPr>
      <w:r w:rsidRPr="00634EB2">
        <w:rPr>
          <w:rFonts w:ascii="Book Antiqua" w:hAnsi="Book Antiqua"/>
          <w:smallCaps/>
          <w:color w:val="FF0000"/>
          <w:szCs w:val="21"/>
        </w:rPr>
        <w:t>Gesti e simboli</w:t>
      </w:r>
    </w:p>
    <w:p w:rsidR="00B956B0" w:rsidRPr="00634EB2" w:rsidRDefault="00B956B0" w:rsidP="00B956B0">
      <w:pPr>
        <w:spacing w:after="0"/>
        <w:jc w:val="both"/>
        <w:rPr>
          <w:rFonts w:ascii="Book Antiqua" w:hAnsi="Book Antiqua"/>
          <w:sz w:val="21"/>
          <w:szCs w:val="21"/>
        </w:rPr>
      </w:pPr>
      <w:r w:rsidRPr="00634EB2">
        <w:rPr>
          <w:rFonts w:ascii="Book Antiqua" w:hAnsi="Book Antiqua"/>
          <w:sz w:val="21"/>
          <w:szCs w:val="21"/>
        </w:rPr>
        <w:t>La preghiera della Chiesa si caratterizza anche per una ritualità fatta di gesti, oltre che di parole. Si tratta di gesti semplici che tuttavia fanno parte della vita quotidiana della famiglia e che attraverso il rito vengono valorizzati nel loro pieno significato simbolico.</w:t>
      </w:r>
    </w:p>
    <w:p w:rsidR="00B956B0" w:rsidRPr="00634EB2" w:rsidRDefault="00B956B0" w:rsidP="00B956B0">
      <w:pPr>
        <w:spacing w:after="0"/>
        <w:jc w:val="both"/>
        <w:rPr>
          <w:rFonts w:ascii="Book Antiqua" w:hAnsi="Book Antiqua"/>
          <w:sz w:val="21"/>
          <w:szCs w:val="21"/>
        </w:rPr>
      </w:pPr>
      <w:r w:rsidRPr="00634EB2">
        <w:rPr>
          <w:rFonts w:ascii="Book Antiqua" w:hAnsi="Book Antiqua"/>
          <w:sz w:val="21"/>
          <w:szCs w:val="21"/>
        </w:rPr>
        <w:t>Per questo ogni giorno della settimana sarà proposto almeno un gesto simbolico da vivere durante la preghiera.</w:t>
      </w:r>
    </w:p>
    <w:p w:rsidR="00B956B0" w:rsidRPr="00634EB2" w:rsidRDefault="00B956B0" w:rsidP="00B956B0">
      <w:pPr>
        <w:spacing w:after="0"/>
        <w:jc w:val="both"/>
        <w:rPr>
          <w:rFonts w:ascii="Book Antiqua" w:hAnsi="Book Antiqua"/>
          <w:sz w:val="21"/>
          <w:szCs w:val="21"/>
        </w:rPr>
      </w:pPr>
      <w:r w:rsidRPr="00634EB2">
        <w:rPr>
          <w:rFonts w:ascii="Book Antiqua" w:hAnsi="Book Antiqua"/>
          <w:sz w:val="21"/>
          <w:szCs w:val="21"/>
        </w:rPr>
        <w:t xml:space="preserve">Un gesto particolarmente importante e significativo, che potrebbe essere vissuto all’inizio di ogni giornata, è quello della </w:t>
      </w:r>
      <w:r w:rsidRPr="00634EB2">
        <w:rPr>
          <w:rFonts w:ascii="Book Antiqua" w:hAnsi="Book Antiqua"/>
          <w:b/>
          <w:color w:val="FF0000"/>
          <w:sz w:val="21"/>
          <w:szCs w:val="21"/>
        </w:rPr>
        <w:t>benedizioni dei figli</w:t>
      </w:r>
      <w:r w:rsidRPr="00634EB2">
        <w:rPr>
          <w:rFonts w:ascii="Book Antiqua" w:hAnsi="Book Antiqua"/>
          <w:sz w:val="21"/>
          <w:szCs w:val="21"/>
        </w:rPr>
        <w:t xml:space="preserve"> da parte dei genitori.</w:t>
      </w:r>
    </w:p>
    <w:p w:rsidR="00B956B0" w:rsidRPr="00634EB2" w:rsidRDefault="00634EB2" w:rsidP="00B956B0">
      <w:pPr>
        <w:spacing w:after="0"/>
        <w:jc w:val="both"/>
        <w:rPr>
          <w:rFonts w:ascii="Book Antiqua" w:hAnsi="Book Antiqua"/>
          <w:szCs w:val="21"/>
        </w:rPr>
      </w:pPr>
      <w:r>
        <w:rPr>
          <w:rFonts w:ascii="Book Antiqua" w:hAnsi="Book Antiqua"/>
          <w:color w:val="FF0000"/>
          <w:sz w:val="21"/>
          <w:szCs w:val="21"/>
        </w:rPr>
        <w:tab/>
      </w:r>
      <w:r>
        <w:rPr>
          <w:rFonts w:ascii="Book Antiqua" w:hAnsi="Book Antiqua"/>
          <w:color w:val="FF0000"/>
          <w:sz w:val="21"/>
          <w:szCs w:val="21"/>
        </w:rPr>
        <w:tab/>
      </w:r>
      <w:r w:rsidR="00B956B0" w:rsidRPr="00634EB2">
        <w:rPr>
          <w:rFonts w:ascii="Book Antiqua" w:hAnsi="Book Antiqua"/>
          <w:color w:val="FF0000"/>
          <w:szCs w:val="21"/>
        </w:rPr>
        <w:t>Si fa un segno di croce sulla fronte dei figli dicendo:</w:t>
      </w:r>
    </w:p>
    <w:p w:rsidR="00B956B0" w:rsidRPr="00634EB2" w:rsidRDefault="00634EB2" w:rsidP="00B956B0">
      <w:pPr>
        <w:spacing w:after="0"/>
        <w:jc w:val="both"/>
        <w:rPr>
          <w:rFonts w:ascii="Book Antiqua" w:hAnsi="Book Antiqua"/>
          <w:szCs w:val="21"/>
        </w:rPr>
      </w:pPr>
      <w:r w:rsidRPr="00634EB2">
        <w:rPr>
          <w:rFonts w:ascii="Book Antiqua" w:hAnsi="Book Antiqua"/>
          <w:szCs w:val="21"/>
        </w:rPr>
        <w:tab/>
      </w:r>
      <w:r w:rsidRPr="00634EB2">
        <w:rPr>
          <w:rFonts w:ascii="Book Antiqua" w:hAnsi="Book Antiqua"/>
          <w:szCs w:val="21"/>
        </w:rPr>
        <w:tab/>
      </w:r>
      <w:r w:rsidRPr="00634EB2">
        <w:rPr>
          <w:rFonts w:ascii="Book Antiqua" w:hAnsi="Book Antiqua"/>
          <w:b/>
          <w:color w:val="FF0000"/>
          <w:szCs w:val="21"/>
        </w:rPr>
        <w:t>G.</w:t>
      </w:r>
      <w:r w:rsidRPr="00634EB2">
        <w:rPr>
          <w:rFonts w:ascii="Book Antiqua" w:hAnsi="Book Antiqua"/>
          <w:szCs w:val="21"/>
        </w:rPr>
        <w:tab/>
      </w:r>
      <w:r w:rsidR="00B956B0" w:rsidRPr="00634EB2">
        <w:rPr>
          <w:rFonts w:ascii="Book Antiqua" w:hAnsi="Book Antiqua"/>
          <w:szCs w:val="21"/>
        </w:rPr>
        <w:t xml:space="preserve">Il Signore ti </w:t>
      </w:r>
      <w:r w:rsidR="00B956B0" w:rsidRPr="00634EB2">
        <w:rPr>
          <w:rFonts w:ascii="Book Antiqua" w:hAnsi="Book Antiqua"/>
          <w:color w:val="FF0000"/>
          <w:szCs w:val="21"/>
        </w:rPr>
        <w:t>[</w:t>
      </w:r>
      <w:r w:rsidR="00B956B0" w:rsidRPr="00634EB2">
        <w:rPr>
          <w:rFonts w:ascii="Book Antiqua" w:hAnsi="Book Antiqua"/>
          <w:szCs w:val="21"/>
        </w:rPr>
        <w:t>vi</w:t>
      </w:r>
      <w:r w:rsidR="00B956B0" w:rsidRPr="00634EB2">
        <w:rPr>
          <w:rFonts w:ascii="Book Antiqua" w:hAnsi="Book Antiqua"/>
          <w:color w:val="FF0000"/>
          <w:szCs w:val="21"/>
        </w:rPr>
        <w:t>]</w:t>
      </w:r>
      <w:r w:rsidR="00B956B0" w:rsidRPr="00634EB2">
        <w:rPr>
          <w:rFonts w:ascii="Book Antiqua" w:hAnsi="Book Antiqua"/>
          <w:szCs w:val="21"/>
        </w:rPr>
        <w:t xml:space="preserve"> custodisca e</w:t>
      </w:r>
    </w:p>
    <w:p w:rsidR="00B956B0" w:rsidRPr="00634EB2" w:rsidRDefault="00634EB2" w:rsidP="00B956B0">
      <w:pPr>
        <w:spacing w:after="0"/>
        <w:jc w:val="both"/>
        <w:rPr>
          <w:rFonts w:ascii="Book Antiqua" w:hAnsi="Book Antiqua"/>
          <w:szCs w:val="21"/>
        </w:rPr>
      </w:pPr>
      <w:r w:rsidRPr="00634EB2">
        <w:rPr>
          <w:rFonts w:ascii="Book Antiqua" w:hAnsi="Book Antiqua"/>
          <w:szCs w:val="21"/>
        </w:rPr>
        <w:tab/>
      </w:r>
      <w:r w:rsidRPr="00634EB2">
        <w:rPr>
          <w:rFonts w:ascii="Book Antiqua" w:hAnsi="Book Antiqua"/>
          <w:szCs w:val="21"/>
        </w:rPr>
        <w:tab/>
      </w:r>
      <w:r w:rsidRPr="00634EB2">
        <w:rPr>
          <w:rFonts w:ascii="Book Antiqua" w:hAnsi="Book Antiqua"/>
          <w:szCs w:val="21"/>
        </w:rPr>
        <w:tab/>
      </w:r>
      <w:r w:rsidR="00B956B0" w:rsidRPr="00634EB2">
        <w:rPr>
          <w:rFonts w:ascii="Book Antiqua" w:hAnsi="Book Antiqua"/>
          <w:szCs w:val="21"/>
        </w:rPr>
        <w:t>ti</w:t>
      </w:r>
      <w:r w:rsidRPr="00634EB2">
        <w:rPr>
          <w:rFonts w:ascii="Book Antiqua" w:hAnsi="Book Antiqua"/>
          <w:szCs w:val="21"/>
        </w:rPr>
        <w:t xml:space="preserve"> </w:t>
      </w:r>
      <w:r w:rsidRPr="00634EB2">
        <w:rPr>
          <w:rFonts w:ascii="Book Antiqua" w:hAnsi="Book Antiqua"/>
          <w:color w:val="FF0000"/>
          <w:szCs w:val="21"/>
        </w:rPr>
        <w:t>[</w:t>
      </w:r>
      <w:r w:rsidRPr="00634EB2">
        <w:rPr>
          <w:rFonts w:ascii="Book Antiqua" w:hAnsi="Book Antiqua"/>
          <w:szCs w:val="21"/>
        </w:rPr>
        <w:t>vi</w:t>
      </w:r>
      <w:r w:rsidRPr="00634EB2">
        <w:rPr>
          <w:rFonts w:ascii="Book Antiqua" w:hAnsi="Book Antiqua"/>
          <w:color w:val="FF0000"/>
          <w:szCs w:val="21"/>
        </w:rPr>
        <w:t>]</w:t>
      </w:r>
      <w:r w:rsidRPr="00634EB2">
        <w:rPr>
          <w:rFonts w:ascii="Book Antiqua" w:hAnsi="Book Antiqua"/>
          <w:szCs w:val="21"/>
        </w:rPr>
        <w:t xml:space="preserve"> </w:t>
      </w:r>
      <w:r w:rsidR="00B956B0" w:rsidRPr="00634EB2">
        <w:rPr>
          <w:rFonts w:ascii="Book Antiqua" w:hAnsi="Book Antiqua"/>
          <w:szCs w:val="21"/>
        </w:rPr>
        <w:t>faccia crescere nel suo amore</w:t>
      </w:r>
    </w:p>
    <w:p w:rsidR="00B956B0" w:rsidRPr="00634EB2" w:rsidRDefault="00634EB2" w:rsidP="00B956B0">
      <w:pPr>
        <w:spacing w:after="0"/>
        <w:jc w:val="both"/>
        <w:rPr>
          <w:rFonts w:ascii="Book Antiqua" w:hAnsi="Book Antiqua"/>
          <w:szCs w:val="21"/>
        </w:rPr>
      </w:pPr>
      <w:r w:rsidRPr="00634EB2">
        <w:rPr>
          <w:rFonts w:ascii="Book Antiqua" w:hAnsi="Book Antiqua"/>
          <w:szCs w:val="21"/>
        </w:rPr>
        <w:tab/>
      </w:r>
      <w:r w:rsidRPr="00634EB2">
        <w:rPr>
          <w:rFonts w:ascii="Book Antiqua" w:hAnsi="Book Antiqua"/>
          <w:szCs w:val="21"/>
        </w:rPr>
        <w:tab/>
      </w:r>
      <w:r w:rsidRPr="00634EB2">
        <w:rPr>
          <w:rFonts w:ascii="Book Antiqua" w:hAnsi="Book Antiqua"/>
          <w:szCs w:val="21"/>
        </w:rPr>
        <w:tab/>
      </w:r>
      <w:r w:rsidR="00B956B0" w:rsidRPr="00634EB2">
        <w:rPr>
          <w:rFonts w:ascii="Book Antiqua" w:hAnsi="Book Antiqua"/>
          <w:szCs w:val="21"/>
        </w:rPr>
        <w:t xml:space="preserve">perché tu viva </w:t>
      </w:r>
      <w:r w:rsidRPr="00634EB2">
        <w:rPr>
          <w:rFonts w:ascii="Book Antiqua" w:hAnsi="Book Antiqua"/>
          <w:color w:val="FF0000"/>
          <w:szCs w:val="21"/>
        </w:rPr>
        <w:t>[</w:t>
      </w:r>
      <w:r w:rsidRPr="00634EB2">
        <w:rPr>
          <w:rFonts w:ascii="Book Antiqua" w:hAnsi="Book Antiqua"/>
          <w:szCs w:val="21"/>
        </w:rPr>
        <w:t>viviate</w:t>
      </w:r>
      <w:r w:rsidRPr="00634EB2">
        <w:rPr>
          <w:rFonts w:ascii="Book Antiqua" w:hAnsi="Book Antiqua"/>
          <w:color w:val="FF0000"/>
          <w:szCs w:val="21"/>
        </w:rPr>
        <w:t>]</w:t>
      </w:r>
      <w:r w:rsidRPr="00634EB2">
        <w:rPr>
          <w:rFonts w:ascii="Book Antiqua" w:hAnsi="Book Antiqua"/>
          <w:szCs w:val="21"/>
        </w:rPr>
        <w:t xml:space="preserve"> </w:t>
      </w:r>
      <w:r w:rsidR="00B956B0" w:rsidRPr="00634EB2">
        <w:rPr>
          <w:rFonts w:ascii="Book Antiqua" w:hAnsi="Book Antiqua"/>
          <w:szCs w:val="21"/>
        </w:rPr>
        <w:t>in maniera degna</w:t>
      </w:r>
    </w:p>
    <w:p w:rsidR="00B956B0" w:rsidRPr="00634EB2" w:rsidRDefault="00634EB2" w:rsidP="00B956B0">
      <w:pPr>
        <w:spacing w:after="0"/>
        <w:jc w:val="both"/>
        <w:rPr>
          <w:rFonts w:ascii="Book Antiqua" w:hAnsi="Book Antiqua"/>
          <w:szCs w:val="21"/>
        </w:rPr>
      </w:pPr>
      <w:r w:rsidRPr="00634EB2">
        <w:rPr>
          <w:rFonts w:ascii="Book Antiqua" w:hAnsi="Book Antiqua"/>
          <w:szCs w:val="21"/>
        </w:rPr>
        <w:tab/>
      </w:r>
      <w:r w:rsidRPr="00634EB2">
        <w:rPr>
          <w:rFonts w:ascii="Book Antiqua" w:hAnsi="Book Antiqua"/>
          <w:szCs w:val="21"/>
        </w:rPr>
        <w:tab/>
      </w:r>
      <w:r w:rsidRPr="00634EB2">
        <w:rPr>
          <w:rFonts w:ascii="Book Antiqua" w:hAnsi="Book Antiqua"/>
          <w:szCs w:val="21"/>
        </w:rPr>
        <w:tab/>
      </w:r>
      <w:r w:rsidR="00B956B0" w:rsidRPr="00634EB2">
        <w:rPr>
          <w:rFonts w:ascii="Book Antiqua" w:hAnsi="Book Antiqua"/>
          <w:szCs w:val="21"/>
        </w:rPr>
        <w:t xml:space="preserve">della tua </w:t>
      </w:r>
      <w:r w:rsidRPr="00634EB2">
        <w:rPr>
          <w:rFonts w:ascii="Book Antiqua" w:hAnsi="Book Antiqua"/>
          <w:color w:val="FF0000"/>
          <w:szCs w:val="21"/>
        </w:rPr>
        <w:t>[</w:t>
      </w:r>
      <w:r w:rsidRPr="00634EB2">
        <w:rPr>
          <w:rFonts w:ascii="Book Antiqua" w:hAnsi="Book Antiqua"/>
          <w:szCs w:val="21"/>
        </w:rPr>
        <w:t>vostra</w:t>
      </w:r>
      <w:r w:rsidRPr="00634EB2">
        <w:rPr>
          <w:rFonts w:ascii="Book Antiqua" w:hAnsi="Book Antiqua"/>
          <w:color w:val="FF0000"/>
          <w:szCs w:val="21"/>
        </w:rPr>
        <w:t>]</w:t>
      </w:r>
      <w:r w:rsidRPr="00634EB2">
        <w:rPr>
          <w:rFonts w:ascii="Book Antiqua" w:hAnsi="Book Antiqua"/>
          <w:szCs w:val="21"/>
        </w:rPr>
        <w:t xml:space="preserve"> </w:t>
      </w:r>
      <w:r w:rsidR="00B956B0" w:rsidRPr="00634EB2">
        <w:rPr>
          <w:rFonts w:ascii="Book Antiqua" w:hAnsi="Book Antiqua"/>
          <w:szCs w:val="21"/>
        </w:rPr>
        <w:t>vocazione.</w:t>
      </w:r>
    </w:p>
    <w:p w:rsidR="00B956B0" w:rsidRPr="00634EB2" w:rsidRDefault="00634EB2" w:rsidP="00B956B0">
      <w:pPr>
        <w:spacing w:after="0"/>
        <w:jc w:val="both"/>
        <w:rPr>
          <w:rFonts w:ascii="Book Antiqua" w:hAnsi="Book Antiqua"/>
          <w:szCs w:val="21"/>
        </w:rPr>
      </w:pPr>
      <w:r w:rsidRPr="00634EB2">
        <w:rPr>
          <w:rFonts w:ascii="Book Antiqua" w:hAnsi="Book Antiqua"/>
          <w:szCs w:val="21"/>
        </w:rPr>
        <w:tab/>
      </w:r>
      <w:r w:rsidRPr="00634EB2">
        <w:rPr>
          <w:rFonts w:ascii="Book Antiqua" w:hAnsi="Book Antiqua"/>
          <w:szCs w:val="21"/>
        </w:rPr>
        <w:tab/>
      </w:r>
      <w:r w:rsidR="00B956B0" w:rsidRPr="00634EB2">
        <w:rPr>
          <w:rFonts w:ascii="Book Antiqua" w:hAnsi="Book Antiqua"/>
          <w:b/>
          <w:color w:val="FF0000"/>
          <w:szCs w:val="21"/>
        </w:rPr>
        <w:t>T.</w:t>
      </w:r>
      <w:r w:rsidRPr="00634EB2">
        <w:rPr>
          <w:rFonts w:ascii="Book Antiqua" w:hAnsi="Book Antiqua"/>
          <w:szCs w:val="21"/>
        </w:rPr>
        <w:tab/>
      </w:r>
      <w:r w:rsidR="00B956B0" w:rsidRPr="00634EB2">
        <w:rPr>
          <w:rFonts w:ascii="Book Antiqua" w:hAnsi="Book Antiqua"/>
          <w:b/>
          <w:szCs w:val="21"/>
        </w:rPr>
        <w:t>Amen.</w:t>
      </w:r>
    </w:p>
    <w:sectPr w:rsidR="00B956B0" w:rsidRPr="00634EB2" w:rsidSect="00B956B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731C9C"/>
    <w:multiLevelType w:val="hybridMultilevel"/>
    <w:tmpl w:val="725A4620"/>
    <w:lvl w:ilvl="0" w:tplc="5E6EF8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drawingGridHorizontalSpacing w:val="110"/>
  <w:displayHorizontalDrawingGridEvery w:val="2"/>
  <w:characterSpacingControl w:val="doNotCompress"/>
  <w:compat/>
  <w:rsids>
    <w:rsidRoot w:val="00203653"/>
    <w:rsid w:val="00054A02"/>
    <w:rsid w:val="00066AF7"/>
    <w:rsid w:val="000C17EC"/>
    <w:rsid w:val="000E5790"/>
    <w:rsid w:val="0014086C"/>
    <w:rsid w:val="001D71E5"/>
    <w:rsid w:val="00203653"/>
    <w:rsid w:val="002450F6"/>
    <w:rsid w:val="00304645"/>
    <w:rsid w:val="00341419"/>
    <w:rsid w:val="004D67E9"/>
    <w:rsid w:val="00532439"/>
    <w:rsid w:val="005330E6"/>
    <w:rsid w:val="0053766E"/>
    <w:rsid w:val="00540603"/>
    <w:rsid w:val="005740AA"/>
    <w:rsid w:val="00586571"/>
    <w:rsid w:val="005C6A77"/>
    <w:rsid w:val="00615130"/>
    <w:rsid w:val="00634EB2"/>
    <w:rsid w:val="00645BEF"/>
    <w:rsid w:val="00686D61"/>
    <w:rsid w:val="006A1ACF"/>
    <w:rsid w:val="00811FF9"/>
    <w:rsid w:val="00867F6E"/>
    <w:rsid w:val="00915874"/>
    <w:rsid w:val="00920D3B"/>
    <w:rsid w:val="00A7407F"/>
    <w:rsid w:val="00B9305D"/>
    <w:rsid w:val="00B956B0"/>
    <w:rsid w:val="00BD5478"/>
    <w:rsid w:val="00C36AF5"/>
    <w:rsid w:val="00C4011A"/>
    <w:rsid w:val="00C94710"/>
    <w:rsid w:val="00CB1341"/>
    <w:rsid w:val="00CC6A7C"/>
    <w:rsid w:val="00D11BCD"/>
    <w:rsid w:val="00D165C4"/>
    <w:rsid w:val="00D631BC"/>
    <w:rsid w:val="00E06283"/>
    <w:rsid w:val="00E33018"/>
    <w:rsid w:val="00E9201E"/>
    <w:rsid w:val="00ED64A8"/>
    <w:rsid w:val="00FA32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4086C"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5376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376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3766E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E9201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7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1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8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1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FFC5BDD-E95B-4ED2-BBFA-8D43C86840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1</Pages>
  <Words>435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Massimiliano</dc:creator>
  <cp:lastModifiedBy>Massimiliano</cp:lastModifiedBy>
  <cp:revision>4</cp:revision>
  <dcterms:created xsi:type="dcterms:W3CDTF">2020-04-01T14:59:00Z</dcterms:created>
  <dcterms:modified xsi:type="dcterms:W3CDTF">2020-04-02T12:18:00Z</dcterms:modified>
</cp:coreProperties>
</file>