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3F0" w:rsidRPr="004F7B5B" w:rsidRDefault="00E363F0" w:rsidP="00E363F0">
      <w:pPr>
        <w:shd w:val="clear" w:color="auto" w:fill="FFFFFF"/>
        <w:jc w:val="center"/>
        <w:rPr>
          <w:rFonts w:cstheme="minorHAnsi"/>
          <w:b/>
          <w:color w:val="000000" w:themeColor="text1"/>
          <w:szCs w:val="16"/>
          <w:u w:val="single"/>
        </w:rPr>
      </w:pPr>
      <w:bookmarkStart w:id="0" w:name="_GoBack"/>
      <w:bookmarkEnd w:id="0"/>
      <w:r w:rsidRPr="004F7B5B">
        <w:rPr>
          <w:rFonts w:cstheme="minorHAnsi"/>
          <w:b/>
          <w:color w:val="000000" w:themeColor="text1"/>
          <w:szCs w:val="16"/>
          <w:u w:val="single"/>
        </w:rPr>
        <w:t>INFORMATIVA SULLA PRIVACY PER LA GESTIONE DEL COVID-19</w:t>
      </w:r>
    </w:p>
    <w:p w:rsidR="00E363F0" w:rsidRPr="00E363F0" w:rsidRDefault="00E363F0" w:rsidP="00E363F0">
      <w:pPr>
        <w:shd w:val="clear" w:color="auto" w:fill="FFFFFF"/>
        <w:jc w:val="center"/>
        <w:rPr>
          <w:rFonts w:cstheme="minorHAnsi"/>
          <w:b/>
          <w:color w:val="000000" w:themeColor="text1"/>
          <w:szCs w:val="16"/>
        </w:rPr>
      </w:pPr>
      <w:r w:rsidRPr="00E363F0">
        <w:rPr>
          <w:rFonts w:cstheme="minorHAnsi"/>
          <w:b/>
          <w:color w:val="000000" w:themeColor="text1"/>
          <w:szCs w:val="16"/>
        </w:rPr>
        <w:t>ai sensi dell’art. 13 del GDPR 679/2016</w:t>
      </w:r>
      <w:r>
        <w:rPr>
          <w:rFonts w:cstheme="minorHAnsi"/>
          <w:b/>
          <w:color w:val="000000" w:themeColor="text1"/>
          <w:szCs w:val="16"/>
        </w:rPr>
        <w:t xml:space="preserve">, in attuazione </w:t>
      </w:r>
      <w:r w:rsidRPr="00E363F0">
        <w:rPr>
          <w:rFonts w:cstheme="minorHAnsi"/>
          <w:b/>
          <w:color w:val="000000" w:themeColor="text1"/>
          <w:szCs w:val="16"/>
        </w:rPr>
        <w:t>dei Protocolli condivisi di regolamentazione delle misure</w:t>
      </w:r>
      <w:r>
        <w:rPr>
          <w:rFonts w:cstheme="minorHAnsi"/>
          <w:b/>
          <w:color w:val="000000" w:themeColor="text1"/>
          <w:szCs w:val="16"/>
        </w:rPr>
        <w:t xml:space="preserve"> </w:t>
      </w:r>
      <w:r w:rsidRPr="00E363F0">
        <w:rPr>
          <w:rFonts w:cstheme="minorHAnsi"/>
          <w:b/>
          <w:color w:val="000000" w:themeColor="text1"/>
          <w:szCs w:val="16"/>
        </w:rPr>
        <w:t xml:space="preserve">per il contrasto e il contenimento della diffusione del virus Covid-19 </w:t>
      </w:r>
    </w:p>
    <w:p w:rsidR="00E363F0" w:rsidRPr="00E363F0" w:rsidRDefault="00E363F0" w:rsidP="00E363F0">
      <w:pPr>
        <w:shd w:val="clear" w:color="auto" w:fill="FFFFFF"/>
        <w:jc w:val="both"/>
        <w:rPr>
          <w:rFonts w:cstheme="minorHAnsi"/>
          <w:color w:val="000000" w:themeColor="text1"/>
          <w:sz w:val="20"/>
          <w:szCs w:val="16"/>
        </w:rPr>
      </w:pPr>
    </w:p>
    <w:p w:rsidR="00E363F0" w:rsidRPr="00295D46" w:rsidRDefault="00295D46" w:rsidP="00E363F0">
      <w:pPr>
        <w:shd w:val="clear" w:color="auto" w:fill="FFFFFF"/>
        <w:jc w:val="both"/>
        <w:rPr>
          <w:rFonts w:cstheme="minorHAnsi"/>
          <w:color w:val="000000" w:themeColor="text1"/>
          <w:sz w:val="22"/>
          <w:szCs w:val="16"/>
        </w:rPr>
      </w:pPr>
      <w:r w:rsidRPr="00295D46">
        <w:rPr>
          <w:rFonts w:cstheme="minorHAnsi"/>
          <w:color w:val="000000" w:themeColor="text1"/>
          <w:sz w:val="22"/>
          <w:szCs w:val="16"/>
        </w:rPr>
        <w:t xml:space="preserve">Vi informiamo </w:t>
      </w:r>
      <w:r w:rsidR="00E363F0" w:rsidRPr="00295D46">
        <w:rPr>
          <w:rFonts w:cstheme="minorHAnsi"/>
          <w:color w:val="000000" w:themeColor="text1"/>
          <w:sz w:val="22"/>
          <w:szCs w:val="16"/>
        </w:rPr>
        <w:t xml:space="preserve">che, al fine dell’implementazione dei protocolli di sicurezza </w:t>
      </w:r>
      <w:r w:rsidRPr="00295D46">
        <w:rPr>
          <w:rFonts w:cstheme="minorHAnsi"/>
          <w:color w:val="000000" w:themeColor="text1"/>
          <w:sz w:val="22"/>
          <w:szCs w:val="16"/>
        </w:rPr>
        <w:t>in auge su tutto il territorio nazionale</w:t>
      </w:r>
      <w:r w:rsidR="00E363F0" w:rsidRPr="00295D46">
        <w:rPr>
          <w:rFonts w:cstheme="minorHAnsi"/>
          <w:color w:val="000000" w:themeColor="text1"/>
          <w:sz w:val="22"/>
          <w:szCs w:val="16"/>
        </w:rPr>
        <w:t xml:space="preserve">, visto e considerato lo stato d’emergenza proclamato, in ordine </w:t>
      </w:r>
      <w:r>
        <w:rPr>
          <w:rFonts w:cstheme="minorHAnsi"/>
          <w:color w:val="000000" w:themeColor="text1"/>
          <w:sz w:val="22"/>
          <w:szCs w:val="16"/>
        </w:rPr>
        <w:t xml:space="preserve">alla partecipazione </w:t>
      </w:r>
      <w:r w:rsidRPr="00295D46">
        <w:rPr>
          <w:rFonts w:cstheme="minorHAnsi"/>
          <w:color w:val="000000" w:themeColor="text1"/>
          <w:sz w:val="22"/>
          <w:szCs w:val="16"/>
        </w:rPr>
        <w:t xml:space="preserve">alle attività associative </w:t>
      </w:r>
      <w:r>
        <w:rPr>
          <w:rFonts w:cstheme="minorHAnsi"/>
          <w:color w:val="000000" w:themeColor="text1"/>
          <w:sz w:val="22"/>
          <w:szCs w:val="16"/>
        </w:rPr>
        <w:t xml:space="preserve">ed </w:t>
      </w:r>
      <w:r w:rsidR="00E363F0" w:rsidRPr="00295D46">
        <w:rPr>
          <w:rFonts w:cstheme="minorHAnsi"/>
          <w:color w:val="000000" w:themeColor="text1"/>
          <w:sz w:val="22"/>
          <w:szCs w:val="16"/>
        </w:rPr>
        <w:t xml:space="preserve">alla regolamentazione </w:t>
      </w:r>
      <w:r w:rsidRPr="00295D46">
        <w:rPr>
          <w:rFonts w:cstheme="minorHAnsi"/>
          <w:color w:val="000000" w:themeColor="text1"/>
          <w:sz w:val="22"/>
          <w:szCs w:val="16"/>
        </w:rPr>
        <w:t xml:space="preserve">degli accessi </w:t>
      </w:r>
      <w:r>
        <w:rPr>
          <w:rFonts w:cstheme="minorHAnsi"/>
          <w:color w:val="000000" w:themeColor="text1"/>
          <w:sz w:val="22"/>
          <w:szCs w:val="16"/>
        </w:rPr>
        <w:t>fisici agli ambienti predisposti</w:t>
      </w:r>
      <w:r w:rsidR="00E363F0" w:rsidRPr="00295D46">
        <w:rPr>
          <w:rFonts w:cstheme="minorHAnsi"/>
          <w:color w:val="000000" w:themeColor="text1"/>
          <w:sz w:val="22"/>
          <w:szCs w:val="16"/>
        </w:rPr>
        <w:t xml:space="preserve">, </w:t>
      </w:r>
      <w:r w:rsidR="0064664A">
        <w:rPr>
          <w:rFonts w:cstheme="minorHAnsi"/>
          <w:color w:val="000000" w:themeColor="text1"/>
          <w:sz w:val="22"/>
          <w:szCs w:val="16"/>
        </w:rPr>
        <w:t>si è</w:t>
      </w:r>
      <w:r w:rsidR="00E363F0" w:rsidRPr="00295D46">
        <w:rPr>
          <w:rFonts w:cstheme="minorHAnsi"/>
          <w:color w:val="000000" w:themeColor="text1"/>
          <w:sz w:val="22"/>
          <w:szCs w:val="16"/>
        </w:rPr>
        <w:t xml:space="preserve"> deciso di adottare </w:t>
      </w:r>
      <w:r w:rsidRPr="00295D46">
        <w:rPr>
          <w:rFonts w:cstheme="minorHAnsi"/>
          <w:color w:val="000000" w:themeColor="text1"/>
          <w:sz w:val="22"/>
          <w:szCs w:val="16"/>
        </w:rPr>
        <w:t xml:space="preserve">tutte le </w:t>
      </w:r>
      <w:r w:rsidR="00E363F0" w:rsidRPr="00295D46">
        <w:rPr>
          <w:rFonts w:cstheme="minorHAnsi"/>
          <w:color w:val="000000" w:themeColor="text1"/>
          <w:sz w:val="22"/>
          <w:szCs w:val="16"/>
        </w:rPr>
        <w:t xml:space="preserve">procedure di sicurezza </w:t>
      </w:r>
      <w:proofErr w:type="spellStart"/>
      <w:r w:rsidR="00E363F0" w:rsidRPr="00295D46">
        <w:rPr>
          <w:rFonts w:cstheme="minorHAnsi"/>
          <w:color w:val="000000" w:themeColor="text1"/>
          <w:sz w:val="22"/>
          <w:szCs w:val="16"/>
        </w:rPr>
        <w:t>anticontagio</w:t>
      </w:r>
      <w:proofErr w:type="spellEnd"/>
      <w:r w:rsidR="00E363F0" w:rsidRPr="00295D46">
        <w:rPr>
          <w:rFonts w:cstheme="minorHAnsi"/>
          <w:color w:val="000000" w:themeColor="text1"/>
          <w:sz w:val="22"/>
          <w:szCs w:val="16"/>
        </w:rPr>
        <w:t xml:space="preserve"> e pertanto potrà acquisire dati sullo stato di salute e/o sulla provenienza d</w:t>
      </w:r>
      <w:r>
        <w:rPr>
          <w:rFonts w:cstheme="minorHAnsi"/>
          <w:color w:val="000000" w:themeColor="text1"/>
          <w:sz w:val="22"/>
          <w:szCs w:val="16"/>
        </w:rPr>
        <w:t>i persone fisiche.</w:t>
      </w:r>
    </w:p>
    <w:p w:rsidR="00E363F0" w:rsidRPr="00295D46" w:rsidRDefault="00E363F0" w:rsidP="00E363F0">
      <w:pPr>
        <w:shd w:val="clear" w:color="auto" w:fill="FFFFFF"/>
        <w:jc w:val="both"/>
        <w:rPr>
          <w:rFonts w:cstheme="minorHAnsi"/>
          <w:color w:val="000000" w:themeColor="text1"/>
          <w:sz w:val="22"/>
          <w:szCs w:val="16"/>
        </w:rPr>
      </w:pPr>
      <w:r w:rsidRPr="00295D46">
        <w:rPr>
          <w:rFonts w:cstheme="minorHAnsi"/>
          <w:color w:val="000000" w:themeColor="text1"/>
          <w:sz w:val="22"/>
          <w:szCs w:val="16"/>
        </w:rPr>
        <w:t xml:space="preserve">L’attestazione dei luoghi di provenienza o qualunque altro dato rilevato </w:t>
      </w:r>
      <w:r w:rsidR="00295D46">
        <w:rPr>
          <w:rFonts w:cstheme="minorHAnsi"/>
          <w:color w:val="000000" w:themeColor="text1"/>
          <w:sz w:val="22"/>
          <w:szCs w:val="16"/>
        </w:rPr>
        <w:t>per la gestione dell’emergenza</w:t>
      </w:r>
      <w:r w:rsidRPr="00295D46">
        <w:rPr>
          <w:rFonts w:cstheme="minorHAnsi"/>
          <w:color w:val="000000" w:themeColor="text1"/>
          <w:sz w:val="22"/>
          <w:szCs w:val="16"/>
        </w:rPr>
        <w:t>, costituisce un trattamento di dati personali e, pertanto, con le informazioni di seguito riportate, la invitiamo a prendere visione di quanto di seguito:</w:t>
      </w:r>
    </w:p>
    <w:p w:rsidR="00E363F0" w:rsidRPr="00295D46" w:rsidRDefault="00E363F0" w:rsidP="00E363F0">
      <w:pPr>
        <w:shd w:val="clear" w:color="auto" w:fill="FFFFFF"/>
        <w:jc w:val="both"/>
        <w:rPr>
          <w:rFonts w:cstheme="minorHAnsi"/>
          <w:color w:val="000000" w:themeColor="text1"/>
          <w:sz w:val="22"/>
          <w:szCs w:val="16"/>
        </w:rPr>
      </w:pPr>
    </w:p>
    <w:p w:rsidR="00E363F0" w:rsidRPr="00295D46" w:rsidRDefault="00E363F0" w:rsidP="00E363F0">
      <w:pPr>
        <w:shd w:val="clear" w:color="auto" w:fill="FFFFFF"/>
        <w:jc w:val="both"/>
        <w:rPr>
          <w:rFonts w:cstheme="minorHAnsi"/>
          <w:b/>
          <w:color w:val="000000" w:themeColor="text1"/>
          <w:sz w:val="22"/>
          <w:szCs w:val="16"/>
        </w:rPr>
      </w:pPr>
      <w:r w:rsidRPr="00295D46">
        <w:rPr>
          <w:rFonts w:cstheme="minorHAnsi"/>
          <w:b/>
          <w:color w:val="000000" w:themeColor="text1"/>
          <w:sz w:val="22"/>
          <w:szCs w:val="16"/>
        </w:rPr>
        <w:t>FINALITA’ DI TRATTAMENTO</w:t>
      </w:r>
    </w:p>
    <w:p w:rsidR="00E363F0" w:rsidRPr="00295D46" w:rsidRDefault="00E363F0" w:rsidP="00E363F0">
      <w:pPr>
        <w:shd w:val="clear" w:color="auto" w:fill="FFFFFF"/>
        <w:jc w:val="both"/>
        <w:rPr>
          <w:rFonts w:cstheme="minorHAnsi"/>
          <w:b/>
          <w:color w:val="000000" w:themeColor="text1"/>
          <w:sz w:val="22"/>
          <w:szCs w:val="16"/>
        </w:rPr>
      </w:pPr>
    </w:p>
    <w:p w:rsidR="00295D46" w:rsidRDefault="00E363F0" w:rsidP="00E363F0">
      <w:pPr>
        <w:shd w:val="clear" w:color="auto" w:fill="FFFFFF"/>
        <w:jc w:val="both"/>
        <w:rPr>
          <w:rFonts w:cstheme="minorHAnsi"/>
          <w:color w:val="000000" w:themeColor="text1"/>
          <w:sz w:val="22"/>
          <w:szCs w:val="16"/>
        </w:rPr>
      </w:pPr>
      <w:r w:rsidRPr="00295D46">
        <w:rPr>
          <w:rFonts w:cstheme="minorHAnsi"/>
          <w:color w:val="000000" w:themeColor="text1"/>
          <w:sz w:val="22"/>
          <w:szCs w:val="16"/>
        </w:rPr>
        <w:t xml:space="preserve">I dati saranno impiegati con la sola finalità di prevenzione e contenimento del contagio da COVID-19 ed al fine di garantire la salute e la sicurezza di tutti i </w:t>
      </w:r>
      <w:r w:rsidR="00295D46">
        <w:rPr>
          <w:rFonts w:cstheme="minorHAnsi"/>
          <w:color w:val="000000" w:themeColor="text1"/>
          <w:sz w:val="22"/>
          <w:szCs w:val="16"/>
        </w:rPr>
        <w:t>partecipanti alle attività</w:t>
      </w:r>
      <w:r w:rsidRPr="00295D46">
        <w:rPr>
          <w:rFonts w:cstheme="minorHAnsi"/>
          <w:color w:val="000000" w:themeColor="text1"/>
          <w:sz w:val="22"/>
          <w:szCs w:val="16"/>
        </w:rPr>
        <w:t>,</w:t>
      </w:r>
      <w:r w:rsidR="00295D46">
        <w:rPr>
          <w:rFonts w:cstheme="minorHAnsi"/>
          <w:color w:val="000000" w:themeColor="text1"/>
          <w:sz w:val="22"/>
          <w:szCs w:val="16"/>
        </w:rPr>
        <w:t xml:space="preserve"> compreso il personale,</w:t>
      </w:r>
      <w:r w:rsidRPr="00295D46">
        <w:rPr>
          <w:rFonts w:cstheme="minorHAnsi"/>
          <w:color w:val="000000" w:themeColor="text1"/>
          <w:sz w:val="22"/>
          <w:szCs w:val="16"/>
        </w:rPr>
        <w:t xml:space="preserve"> così come legittimato e disposto </w:t>
      </w:r>
      <w:r w:rsidR="00AB78A8">
        <w:rPr>
          <w:rFonts w:cstheme="minorHAnsi"/>
          <w:color w:val="000000" w:themeColor="text1"/>
          <w:sz w:val="22"/>
          <w:szCs w:val="16"/>
        </w:rPr>
        <w:t>ai sensi del</w:t>
      </w:r>
      <w:r w:rsidRPr="00295D46">
        <w:rPr>
          <w:rFonts w:cstheme="minorHAnsi"/>
          <w:color w:val="000000" w:themeColor="text1"/>
          <w:sz w:val="22"/>
          <w:szCs w:val="16"/>
        </w:rPr>
        <w:t xml:space="preserve"> DPCM </w:t>
      </w:r>
      <w:r w:rsidR="00AB78A8">
        <w:rPr>
          <w:rFonts w:cstheme="minorHAnsi"/>
          <w:color w:val="000000" w:themeColor="text1"/>
          <w:sz w:val="22"/>
          <w:szCs w:val="16"/>
        </w:rPr>
        <w:t>del 26 aprile 2020 e del D.L.</w:t>
      </w:r>
      <w:r w:rsidR="00295D46">
        <w:rPr>
          <w:rFonts w:cstheme="minorHAnsi"/>
          <w:b/>
          <w:color w:val="000000" w:themeColor="text1"/>
          <w:sz w:val="22"/>
          <w:szCs w:val="16"/>
        </w:rPr>
        <w:t xml:space="preserve"> </w:t>
      </w:r>
      <w:r w:rsidR="00AB78A8">
        <w:rPr>
          <w:rFonts w:cstheme="minorHAnsi"/>
          <w:color w:val="000000" w:themeColor="text1"/>
          <w:sz w:val="22"/>
          <w:szCs w:val="16"/>
        </w:rPr>
        <w:t>16 maggio 2020, n°33.</w:t>
      </w:r>
    </w:p>
    <w:p w:rsidR="00AB78A8" w:rsidRPr="00AB78A8" w:rsidRDefault="00AB78A8" w:rsidP="00E363F0">
      <w:pPr>
        <w:shd w:val="clear" w:color="auto" w:fill="FFFFFF"/>
        <w:jc w:val="both"/>
        <w:rPr>
          <w:rFonts w:cstheme="minorHAnsi"/>
          <w:color w:val="000000" w:themeColor="text1"/>
          <w:sz w:val="22"/>
          <w:szCs w:val="16"/>
        </w:rPr>
      </w:pPr>
    </w:p>
    <w:p w:rsidR="00E363F0" w:rsidRPr="00295D46" w:rsidRDefault="00E363F0" w:rsidP="00E363F0">
      <w:pPr>
        <w:shd w:val="clear" w:color="auto" w:fill="FFFFFF"/>
        <w:jc w:val="both"/>
        <w:rPr>
          <w:rFonts w:cstheme="minorHAnsi"/>
          <w:b/>
          <w:color w:val="000000" w:themeColor="text1"/>
          <w:sz w:val="22"/>
          <w:szCs w:val="16"/>
        </w:rPr>
      </w:pPr>
      <w:r w:rsidRPr="00295D46">
        <w:rPr>
          <w:rFonts w:cstheme="minorHAnsi"/>
          <w:b/>
          <w:color w:val="000000" w:themeColor="text1"/>
          <w:sz w:val="22"/>
          <w:szCs w:val="16"/>
        </w:rPr>
        <w:t>NATURA DEI DATI TRATTATI</w:t>
      </w:r>
    </w:p>
    <w:p w:rsidR="00E363F0" w:rsidRPr="00295D46" w:rsidRDefault="00E363F0" w:rsidP="00E363F0">
      <w:pPr>
        <w:shd w:val="clear" w:color="auto" w:fill="FFFFFF"/>
        <w:jc w:val="both"/>
        <w:rPr>
          <w:rFonts w:cstheme="minorHAnsi"/>
          <w:color w:val="000000" w:themeColor="text1"/>
          <w:sz w:val="22"/>
          <w:szCs w:val="16"/>
        </w:rPr>
      </w:pPr>
      <w:r w:rsidRPr="00295D46">
        <w:rPr>
          <w:rFonts w:cstheme="minorHAnsi"/>
          <w:color w:val="000000" w:themeColor="text1"/>
          <w:sz w:val="22"/>
          <w:szCs w:val="16"/>
        </w:rPr>
        <w:t>Ai fini della corretta attuazione delle procedure potrebbero essere trattati:</w:t>
      </w:r>
    </w:p>
    <w:p w:rsidR="00E363F0" w:rsidRPr="00295D46" w:rsidRDefault="00E363F0" w:rsidP="00E363F0">
      <w:pPr>
        <w:shd w:val="clear" w:color="auto" w:fill="FFFFFF"/>
        <w:jc w:val="both"/>
        <w:rPr>
          <w:rFonts w:cstheme="minorHAnsi"/>
          <w:b/>
          <w:color w:val="000000" w:themeColor="text1"/>
          <w:sz w:val="22"/>
          <w:szCs w:val="16"/>
        </w:rPr>
      </w:pPr>
    </w:p>
    <w:p w:rsidR="00E363F0" w:rsidRPr="00295D46" w:rsidRDefault="00E363F0" w:rsidP="00E363F0">
      <w:pPr>
        <w:numPr>
          <w:ilvl w:val="0"/>
          <w:numId w:val="9"/>
        </w:numPr>
        <w:shd w:val="clear" w:color="auto" w:fill="FFFFFF"/>
        <w:jc w:val="both"/>
        <w:rPr>
          <w:rFonts w:cstheme="minorHAnsi"/>
          <w:color w:val="000000" w:themeColor="text1"/>
          <w:sz w:val="22"/>
          <w:szCs w:val="16"/>
        </w:rPr>
      </w:pPr>
      <w:r w:rsidRPr="00295D46">
        <w:rPr>
          <w:rFonts w:cstheme="minorHAnsi"/>
          <w:color w:val="000000" w:themeColor="text1"/>
          <w:sz w:val="22"/>
          <w:szCs w:val="16"/>
        </w:rPr>
        <w:t>le informazioni in merito a contatti stretti ad alto rischio di esposizione, negli ultimi 14 giorni, con soggetti sospetti o risultati positivi al COVID-19;</w:t>
      </w:r>
    </w:p>
    <w:p w:rsidR="00E363F0" w:rsidRPr="00295D46" w:rsidRDefault="00E363F0" w:rsidP="00E363F0">
      <w:pPr>
        <w:numPr>
          <w:ilvl w:val="0"/>
          <w:numId w:val="9"/>
        </w:numPr>
        <w:shd w:val="clear" w:color="auto" w:fill="FFFFFF"/>
        <w:jc w:val="both"/>
        <w:rPr>
          <w:rFonts w:cstheme="minorHAnsi"/>
          <w:color w:val="000000" w:themeColor="text1"/>
          <w:sz w:val="22"/>
          <w:szCs w:val="16"/>
        </w:rPr>
      </w:pPr>
      <w:r w:rsidRPr="00295D46">
        <w:rPr>
          <w:rFonts w:cstheme="minorHAnsi"/>
          <w:color w:val="000000" w:themeColor="text1"/>
          <w:sz w:val="22"/>
          <w:szCs w:val="16"/>
        </w:rPr>
        <w:t>le informazioni in merito alla provenienza, negli ultimi 14 giorni, da zone a rischio secondo le indicazioni dell’OMS;</w:t>
      </w:r>
    </w:p>
    <w:p w:rsidR="00E363F0" w:rsidRPr="00295D46" w:rsidRDefault="00E363F0" w:rsidP="00E363F0">
      <w:pPr>
        <w:numPr>
          <w:ilvl w:val="0"/>
          <w:numId w:val="9"/>
        </w:numPr>
        <w:shd w:val="clear" w:color="auto" w:fill="FFFFFF"/>
        <w:jc w:val="both"/>
        <w:rPr>
          <w:rFonts w:cstheme="minorHAnsi"/>
          <w:color w:val="000000" w:themeColor="text1"/>
          <w:sz w:val="22"/>
          <w:szCs w:val="16"/>
        </w:rPr>
      </w:pPr>
      <w:r w:rsidRPr="00295D46">
        <w:rPr>
          <w:rFonts w:cstheme="minorHAnsi"/>
          <w:color w:val="000000" w:themeColor="text1"/>
          <w:sz w:val="22"/>
          <w:szCs w:val="16"/>
        </w:rPr>
        <w:t>i dati attinenti alla temperatura corporea</w:t>
      </w:r>
      <w:r w:rsidR="00295D46">
        <w:rPr>
          <w:rFonts w:cstheme="minorHAnsi"/>
          <w:color w:val="000000" w:themeColor="text1"/>
          <w:sz w:val="22"/>
          <w:szCs w:val="16"/>
        </w:rPr>
        <w:t xml:space="preserve"> ovvero sullo stato di salute</w:t>
      </w:r>
      <w:r w:rsidRPr="00295D46">
        <w:rPr>
          <w:rFonts w:cstheme="minorHAnsi"/>
          <w:color w:val="000000" w:themeColor="text1"/>
          <w:sz w:val="22"/>
          <w:szCs w:val="16"/>
        </w:rPr>
        <w:t>.</w:t>
      </w:r>
    </w:p>
    <w:p w:rsidR="00E363F0" w:rsidRPr="00295D46" w:rsidRDefault="00E363F0" w:rsidP="00E363F0">
      <w:pPr>
        <w:shd w:val="clear" w:color="auto" w:fill="FFFFFF"/>
        <w:jc w:val="both"/>
        <w:rPr>
          <w:rFonts w:cstheme="minorHAnsi"/>
          <w:b/>
          <w:color w:val="000000" w:themeColor="text1"/>
          <w:sz w:val="22"/>
          <w:szCs w:val="16"/>
        </w:rPr>
      </w:pPr>
    </w:p>
    <w:p w:rsidR="00E363F0" w:rsidRPr="00295D46" w:rsidRDefault="00E363F0" w:rsidP="00E363F0">
      <w:pPr>
        <w:shd w:val="clear" w:color="auto" w:fill="FFFFFF"/>
        <w:jc w:val="both"/>
        <w:rPr>
          <w:rFonts w:cstheme="minorHAnsi"/>
          <w:color w:val="000000" w:themeColor="text1"/>
          <w:sz w:val="22"/>
          <w:szCs w:val="16"/>
        </w:rPr>
      </w:pPr>
      <w:r w:rsidRPr="00295D46">
        <w:rPr>
          <w:rFonts w:cstheme="minorHAnsi"/>
          <w:color w:val="000000" w:themeColor="text1"/>
          <w:sz w:val="22"/>
          <w:szCs w:val="16"/>
        </w:rPr>
        <w:t xml:space="preserve">Saranno oggetto di trattamento </w:t>
      </w:r>
      <w:r w:rsidRPr="00AB78A8">
        <w:rPr>
          <w:rFonts w:cstheme="minorHAnsi"/>
          <w:color w:val="000000" w:themeColor="text1"/>
          <w:sz w:val="22"/>
          <w:szCs w:val="16"/>
          <w:u w:val="single"/>
        </w:rPr>
        <w:t>i dati sensibili, ovvero dati idonei a rilevare lo stato di salute.</w:t>
      </w:r>
    </w:p>
    <w:p w:rsidR="00E363F0" w:rsidRPr="00295D46" w:rsidRDefault="00E363F0" w:rsidP="00E363F0">
      <w:pPr>
        <w:shd w:val="clear" w:color="auto" w:fill="FFFFFF"/>
        <w:jc w:val="both"/>
        <w:rPr>
          <w:rFonts w:cstheme="minorHAnsi"/>
          <w:b/>
          <w:color w:val="000000" w:themeColor="text1"/>
          <w:sz w:val="22"/>
          <w:szCs w:val="16"/>
        </w:rPr>
      </w:pPr>
    </w:p>
    <w:p w:rsidR="00E363F0" w:rsidRPr="00295D46" w:rsidRDefault="00E363F0" w:rsidP="00E363F0">
      <w:pPr>
        <w:shd w:val="clear" w:color="auto" w:fill="FFFFFF"/>
        <w:jc w:val="both"/>
        <w:rPr>
          <w:rFonts w:cstheme="minorHAnsi"/>
          <w:b/>
          <w:color w:val="000000" w:themeColor="text1"/>
          <w:sz w:val="22"/>
          <w:szCs w:val="16"/>
        </w:rPr>
      </w:pPr>
      <w:r w:rsidRPr="00295D46">
        <w:rPr>
          <w:rFonts w:cstheme="minorHAnsi"/>
          <w:b/>
          <w:color w:val="000000" w:themeColor="text1"/>
          <w:sz w:val="22"/>
          <w:szCs w:val="16"/>
        </w:rPr>
        <w:lastRenderedPageBreak/>
        <w:t>CONFERIMENTO DI DATI</w:t>
      </w:r>
    </w:p>
    <w:p w:rsidR="00E363F0" w:rsidRPr="00295D46" w:rsidRDefault="00E363F0" w:rsidP="00E363F0">
      <w:pPr>
        <w:shd w:val="clear" w:color="auto" w:fill="FFFFFF"/>
        <w:jc w:val="both"/>
        <w:rPr>
          <w:rFonts w:cstheme="minorHAnsi"/>
          <w:color w:val="000000" w:themeColor="text1"/>
          <w:sz w:val="22"/>
          <w:szCs w:val="16"/>
        </w:rPr>
      </w:pPr>
    </w:p>
    <w:p w:rsidR="00E363F0" w:rsidRPr="00295D46" w:rsidRDefault="00E363F0" w:rsidP="00E363F0">
      <w:pPr>
        <w:shd w:val="clear" w:color="auto" w:fill="FFFFFF"/>
        <w:jc w:val="both"/>
        <w:rPr>
          <w:rFonts w:cstheme="minorHAnsi"/>
          <w:color w:val="000000" w:themeColor="text1"/>
          <w:sz w:val="22"/>
          <w:szCs w:val="16"/>
        </w:rPr>
      </w:pPr>
      <w:r w:rsidRPr="00295D46">
        <w:rPr>
          <w:rFonts w:cstheme="minorHAnsi"/>
          <w:color w:val="000000" w:themeColor="text1"/>
          <w:sz w:val="22"/>
          <w:szCs w:val="16"/>
        </w:rPr>
        <w:t xml:space="preserve">Il trattamento per le finalità sopracitate è effettuato dal Titolare nell’ambito delle sue legittime attività ed in adempimento agli obblighi previsti da leggi, regolamenti e dalla normativa comunitaria, ovvero da disposizioni impartite da Autorità legittimate dalla legge e da organi di vigilanza e controllo. Il conferimento dei dati pertanto è obbligatorio, L’eventuale rifiuto a conferire i dati avrà come conseguenza l’impossibilità di </w:t>
      </w:r>
      <w:r w:rsidR="00AB78A8">
        <w:rPr>
          <w:rFonts w:cstheme="minorHAnsi"/>
          <w:color w:val="000000" w:themeColor="text1"/>
          <w:sz w:val="22"/>
          <w:szCs w:val="16"/>
        </w:rPr>
        <w:t xml:space="preserve">partecipare alle attività e di </w:t>
      </w:r>
      <w:r w:rsidRPr="00295D46">
        <w:rPr>
          <w:rFonts w:cstheme="minorHAnsi"/>
          <w:color w:val="000000" w:themeColor="text1"/>
          <w:sz w:val="22"/>
          <w:szCs w:val="16"/>
        </w:rPr>
        <w:t xml:space="preserve">accedere ai luoghi </w:t>
      </w:r>
      <w:r w:rsidR="00AB78A8">
        <w:rPr>
          <w:rFonts w:cstheme="minorHAnsi"/>
          <w:color w:val="000000" w:themeColor="text1"/>
          <w:sz w:val="22"/>
          <w:szCs w:val="16"/>
        </w:rPr>
        <w:t>di svolgimento delle stesse.</w:t>
      </w:r>
    </w:p>
    <w:p w:rsidR="00E363F0" w:rsidRPr="00295D46" w:rsidRDefault="00E363F0" w:rsidP="00E363F0">
      <w:pPr>
        <w:shd w:val="clear" w:color="auto" w:fill="FFFFFF"/>
        <w:jc w:val="both"/>
        <w:rPr>
          <w:rFonts w:cstheme="minorHAnsi"/>
          <w:color w:val="000000" w:themeColor="text1"/>
          <w:sz w:val="22"/>
          <w:szCs w:val="16"/>
        </w:rPr>
      </w:pPr>
    </w:p>
    <w:p w:rsidR="00E363F0" w:rsidRPr="00295D46" w:rsidRDefault="00E363F0" w:rsidP="00E363F0">
      <w:pPr>
        <w:shd w:val="clear" w:color="auto" w:fill="FFFFFF"/>
        <w:jc w:val="both"/>
        <w:rPr>
          <w:rFonts w:cstheme="minorHAnsi"/>
          <w:b/>
          <w:color w:val="000000" w:themeColor="text1"/>
          <w:sz w:val="22"/>
          <w:szCs w:val="16"/>
        </w:rPr>
      </w:pPr>
      <w:r w:rsidRPr="00295D46">
        <w:rPr>
          <w:rFonts w:cstheme="minorHAnsi"/>
          <w:b/>
          <w:color w:val="000000" w:themeColor="text1"/>
          <w:sz w:val="22"/>
          <w:szCs w:val="16"/>
        </w:rPr>
        <w:t>MODALITA’ DI TRATTAMENTO E COMUNICAZIONE DEI DATI</w:t>
      </w:r>
    </w:p>
    <w:p w:rsidR="00E363F0" w:rsidRPr="00295D46" w:rsidRDefault="00E363F0" w:rsidP="00E363F0">
      <w:pPr>
        <w:shd w:val="clear" w:color="auto" w:fill="FFFFFF"/>
        <w:jc w:val="both"/>
        <w:rPr>
          <w:rFonts w:cstheme="minorHAnsi"/>
          <w:b/>
          <w:color w:val="000000" w:themeColor="text1"/>
          <w:sz w:val="22"/>
          <w:szCs w:val="16"/>
        </w:rPr>
      </w:pPr>
    </w:p>
    <w:p w:rsidR="00E363F0" w:rsidRPr="00295D46" w:rsidRDefault="00E363F0" w:rsidP="00E363F0">
      <w:pPr>
        <w:shd w:val="clear" w:color="auto" w:fill="FFFFFF"/>
        <w:jc w:val="both"/>
        <w:rPr>
          <w:rFonts w:cstheme="minorHAnsi"/>
          <w:color w:val="000000" w:themeColor="text1"/>
          <w:sz w:val="22"/>
          <w:szCs w:val="16"/>
        </w:rPr>
      </w:pPr>
      <w:r w:rsidRPr="00295D46">
        <w:rPr>
          <w:rFonts w:cstheme="minorHAnsi"/>
          <w:color w:val="000000" w:themeColor="text1"/>
          <w:sz w:val="22"/>
          <w:szCs w:val="16"/>
        </w:rPr>
        <w:t>Le procedure saranno attuate dai responsabili ed autorizzati al trattamento, debitamente informati, per il corretto adempimento delle finalità sopraindicate mediante strumenti aziendali, nonché con l'impiego di misure di sicurezza atte a garantirne la riservatezza e ad evitare la comunicazione ed il flusso di informazioni a soggetti non autorizzati.</w:t>
      </w:r>
    </w:p>
    <w:p w:rsidR="00E363F0" w:rsidRPr="00295D46" w:rsidRDefault="00E363F0" w:rsidP="00E363F0">
      <w:pPr>
        <w:shd w:val="clear" w:color="auto" w:fill="FFFFFF"/>
        <w:jc w:val="both"/>
        <w:rPr>
          <w:rFonts w:cstheme="minorHAnsi"/>
          <w:color w:val="000000" w:themeColor="text1"/>
          <w:sz w:val="22"/>
          <w:szCs w:val="16"/>
        </w:rPr>
      </w:pPr>
      <w:r w:rsidRPr="00295D46">
        <w:rPr>
          <w:rFonts w:cstheme="minorHAnsi"/>
          <w:color w:val="000000" w:themeColor="text1"/>
          <w:sz w:val="22"/>
          <w:szCs w:val="16"/>
        </w:rPr>
        <w:t>Tali dati non saranno soggetti a diffusione e verranno trattati nei limiti e nei tempi contingenti allo stato d’emergenza. II dato rilevato sulla temperatura non sarà registrato.</w:t>
      </w:r>
    </w:p>
    <w:p w:rsidR="00E363F0" w:rsidRPr="00295D46" w:rsidRDefault="00E363F0" w:rsidP="00E363F0">
      <w:pPr>
        <w:shd w:val="clear" w:color="auto" w:fill="FFFFFF"/>
        <w:jc w:val="both"/>
        <w:rPr>
          <w:rFonts w:cstheme="minorHAnsi"/>
          <w:color w:val="000000" w:themeColor="text1"/>
          <w:sz w:val="22"/>
          <w:szCs w:val="16"/>
        </w:rPr>
      </w:pPr>
      <w:r w:rsidRPr="00295D46">
        <w:rPr>
          <w:rFonts w:cstheme="minorHAnsi"/>
          <w:color w:val="000000" w:themeColor="text1"/>
          <w:sz w:val="22"/>
          <w:szCs w:val="16"/>
        </w:rPr>
        <w:t>I suoi dati non saranno comunicati a terzi al di fuori delle specifiche previsioni normative (es. in caso di richiesta da parte dell’</w:t>
      </w:r>
      <w:r w:rsidRPr="00295D46">
        <w:rPr>
          <w:rFonts w:cstheme="minorHAnsi"/>
          <w:color w:val="000000" w:themeColor="text1"/>
          <w:sz w:val="22"/>
          <w:szCs w:val="16"/>
          <w:u w:val="single"/>
        </w:rPr>
        <w:t xml:space="preserve">Autorità sanitaria </w:t>
      </w:r>
      <w:r w:rsidRPr="00295D46">
        <w:rPr>
          <w:rFonts w:cstheme="minorHAnsi"/>
          <w:color w:val="000000" w:themeColor="text1"/>
          <w:sz w:val="22"/>
          <w:szCs w:val="16"/>
        </w:rPr>
        <w:t>per la ricostruzione della filiera del contagio</w:t>
      </w:r>
      <w:r w:rsidR="004F7B5B">
        <w:rPr>
          <w:rFonts w:cstheme="minorHAnsi"/>
          <w:color w:val="000000" w:themeColor="text1"/>
          <w:sz w:val="22"/>
          <w:szCs w:val="16"/>
        </w:rPr>
        <w:t>)</w:t>
      </w:r>
      <w:r w:rsidRPr="00295D46">
        <w:rPr>
          <w:rFonts w:cstheme="minorHAnsi"/>
          <w:color w:val="000000" w:themeColor="text1"/>
          <w:sz w:val="22"/>
          <w:szCs w:val="16"/>
        </w:rPr>
        <w:t>.</w:t>
      </w:r>
    </w:p>
    <w:p w:rsidR="00E363F0" w:rsidRPr="00295D46" w:rsidRDefault="00E363F0" w:rsidP="00E363F0">
      <w:pPr>
        <w:shd w:val="clear" w:color="auto" w:fill="FFFFFF"/>
        <w:jc w:val="both"/>
        <w:rPr>
          <w:rFonts w:cstheme="minorHAnsi"/>
          <w:color w:val="000000" w:themeColor="text1"/>
          <w:sz w:val="22"/>
          <w:szCs w:val="16"/>
        </w:rPr>
      </w:pPr>
    </w:p>
    <w:p w:rsidR="00E363F0" w:rsidRPr="00295D46" w:rsidRDefault="00E363F0" w:rsidP="00E363F0">
      <w:pPr>
        <w:shd w:val="clear" w:color="auto" w:fill="FFFFFF"/>
        <w:jc w:val="both"/>
        <w:rPr>
          <w:rFonts w:cstheme="minorHAnsi"/>
          <w:b/>
          <w:color w:val="000000" w:themeColor="text1"/>
          <w:sz w:val="22"/>
          <w:szCs w:val="16"/>
        </w:rPr>
      </w:pPr>
      <w:r w:rsidRPr="00295D46">
        <w:rPr>
          <w:rFonts w:cstheme="minorHAnsi"/>
          <w:b/>
          <w:color w:val="000000" w:themeColor="text1"/>
          <w:sz w:val="22"/>
          <w:szCs w:val="16"/>
        </w:rPr>
        <w:t>ESERCIZIO DEI DIRITTI E TITOLARE DEL TRATTAMENTO DATI</w:t>
      </w:r>
    </w:p>
    <w:p w:rsidR="00E363F0" w:rsidRPr="00295D46" w:rsidRDefault="00E363F0" w:rsidP="00E363F0">
      <w:pPr>
        <w:shd w:val="clear" w:color="auto" w:fill="FFFFFF"/>
        <w:jc w:val="both"/>
        <w:rPr>
          <w:rFonts w:cstheme="minorHAnsi"/>
          <w:b/>
          <w:color w:val="000000" w:themeColor="text1"/>
          <w:sz w:val="22"/>
          <w:szCs w:val="16"/>
        </w:rPr>
      </w:pPr>
    </w:p>
    <w:p w:rsidR="00E363F0" w:rsidRPr="00295D46" w:rsidRDefault="00E363F0" w:rsidP="00E363F0">
      <w:pPr>
        <w:shd w:val="clear" w:color="auto" w:fill="FFFFFF"/>
        <w:jc w:val="both"/>
        <w:rPr>
          <w:rFonts w:cstheme="minorHAnsi"/>
          <w:color w:val="000000" w:themeColor="text1"/>
          <w:sz w:val="22"/>
          <w:szCs w:val="16"/>
        </w:rPr>
      </w:pPr>
      <w:r w:rsidRPr="00295D46">
        <w:rPr>
          <w:rFonts w:cstheme="minorHAnsi"/>
          <w:color w:val="000000" w:themeColor="text1"/>
          <w:sz w:val="22"/>
          <w:szCs w:val="16"/>
        </w:rPr>
        <w:t>In adempimento alla normativa vigente, in qualunque momento potete richiedere:</w:t>
      </w:r>
    </w:p>
    <w:p w:rsidR="00E363F0" w:rsidRPr="00295D46" w:rsidRDefault="00E363F0" w:rsidP="00E363F0">
      <w:pPr>
        <w:numPr>
          <w:ilvl w:val="0"/>
          <w:numId w:val="6"/>
        </w:numPr>
        <w:shd w:val="clear" w:color="auto" w:fill="FFFFFF"/>
        <w:jc w:val="both"/>
        <w:rPr>
          <w:rFonts w:cstheme="minorHAnsi"/>
          <w:color w:val="000000" w:themeColor="text1"/>
          <w:sz w:val="22"/>
          <w:szCs w:val="16"/>
        </w:rPr>
      </w:pPr>
      <w:r w:rsidRPr="00295D46">
        <w:rPr>
          <w:rFonts w:cstheme="minorHAnsi"/>
          <w:color w:val="000000" w:themeColor="text1"/>
          <w:sz w:val="22"/>
          <w:szCs w:val="16"/>
        </w:rPr>
        <w:t>La conferma dell'esistenza o meno dei vostri dati personali;</w:t>
      </w:r>
    </w:p>
    <w:p w:rsidR="00E363F0" w:rsidRPr="00295D46" w:rsidRDefault="00E363F0" w:rsidP="00E363F0">
      <w:pPr>
        <w:numPr>
          <w:ilvl w:val="0"/>
          <w:numId w:val="6"/>
        </w:numPr>
        <w:shd w:val="clear" w:color="auto" w:fill="FFFFFF"/>
        <w:jc w:val="both"/>
        <w:rPr>
          <w:rFonts w:cstheme="minorHAnsi"/>
          <w:color w:val="000000" w:themeColor="text1"/>
          <w:sz w:val="22"/>
          <w:szCs w:val="16"/>
        </w:rPr>
      </w:pPr>
      <w:r w:rsidRPr="00295D46">
        <w:rPr>
          <w:rFonts w:cstheme="minorHAnsi"/>
          <w:color w:val="000000" w:themeColor="text1"/>
          <w:sz w:val="22"/>
          <w:szCs w:val="16"/>
        </w:rPr>
        <w:t>Conoscere il contenuto e l'origine, le finalità e le modalità di trattamento;</w:t>
      </w:r>
    </w:p>
    <w:p w:rsidR="00E363F0" w:rsidRPr="00295D46" w:rsidRDefault="00E363F0" w:rsidP="00E363F0">
      <w:pPr>
        <w:numPr>
          <w:ilvl w:val="0"/>
          <w:numId w:val="6"/>
        </w:numPr>
        <w:shd w:val="clear" w:color="auto" w:fill="FFFFFF"/>
        <w:jc w:val="both"/>
        <w:rPr>
          <w:rFonts w:cstheme="minorHAnsi"/>
          <w:color w:val="000000" w:themeColor="text1"/>
          <w:sz w:val="22"/>
          <w:szCs w:val="16"/>
        </w:rPr>
      </w:pPr>
      <w:r w:rsidRPr="00295D46">
        <w:rPr>
          <w:rFonts w:cstheme="minorHAnsi"/>
          <w:color w:val="000000" w:themeColor="text1"/>
          <w:sz w:val="22"/>
          <w:szCs w:val="16"/>
        </w:rPr>
        <w:t>La logica applicata in caso di trattamento effettuato con l’ausilio di strumenti elettronici;</w:t>
      </w:r>
    </w:p>
    <w:p w:rsidR="00E363F0" w:rsidRPr="00295D46" w:rsidRDefault="00E363F0" w:rsidP="00E363F0">
      <w:pPr>
        <w:numPr>
          <w:ilvl w:val="0"/>
          <w:numId w:val="6"/>
        </w:numPr>
        <w:shd w:val="clear" w:color="auto" w:fill="FFFFFF"/>
        <w:jc w:val="both"/>
        <w:rPr>
          <w:rFonts w:cstheme="minorHAnsi"/>
          <w:color w:val="000000" w:themeColor="text1"/>
          <w:sz w:val="22"/>
          <w:szCs w:val="16"/>
        </w:rPr>
      </w:pPr>
      <w:r w:rsidRPr="00295D46">
        <w:rPr>
          <w:rFonts w:cstheme="minorHAnsi"/>
          <w:color w:val="000000" w:themeColor="text1"/>
          <w:sz w:val="22"/>
          <w:szCs w:val="16"/>
        </w:rPr>
        <w:t>Gli estremi identificativi del titolare, dei responsabili e dei soggetti o delle categorie di soggetti ai quali i vostri dati personali possono essere comunicati.</w:t>
      </w:r>
    </w:p>
    <w:p w:rsidR="00E363F0" w:rsidRPr="00295D46" w:rsidRDefault="00E363F0" w:rsidP="00E363F0">
      <w:pPr>
        <w:shd w:val="clear" w:color="auto" w:fill="FFFFFF"/>
        <w:jc w:val="both"/>
        <w:rPr>
          <w:rFonts w:cstheme="minorHAnsi"/>
          <w:color w:val="000000" w:themeColor="text1"/>
          <w:sz w:val="22"/>
          <w:szCs w:val="16"/>
        </w:rPr>
      </w:pPr>
    </w:p>
    <w:p w:rsidR="00E363F0" w:rsidRPr="00295D46" w:rsidRDefault="00E363F0" w:rsidP="00E363F0">
      <w:pPr>
        <w:shd w:val="clear" w:color="auto" w:fill="FFFFFF"/>
        <w:jc w:val="both"/>
        <w:rPr>
          <w:rFonts w:cstheme="minorHAnsi"/>
          <w:color w:val="000000" w:themeColor="text1"/>
          <w:sz w:val="22"/>
          <w:szCs w:val="16"/>
        </w:rPr>
      </w:pPr>
      <w:r w:rsidRPr="00295D46">
        <w:rPr>
          <w:rFonts w:cstheme="minorHAnsi"/>
          <w:color w:val="000000" w:themeColor="text1"/>
          <w:sz w:val="22"/>
          <w:szCs w:val="16"/>
        </w:rPr>
        <w:t>Inoltre, è vostro diritto ottenere:</w:t>
      </w:r>
    </w:p>
    <w:p w:rsidR="00E363F0" w:rsidRPr="00295D46" w:rsidRDefault="00E363F0" w:rsidP="00E363F0">
      <w:pPr>
        <w:numPr>
          <w:ilvl w:val="0"/>
          <w:numId w:val="5"/>
        </w:numPr>
        <w:shd w:val="clear" w:color="auto" w:fill="FFFFFF"/>
        <w:jc w:val="both"/>
        <w:rPr>
          <w:rFonts w:cstheme="minorHAnsi"/>
          <w:color w:val="000000" w:themeColor="text1"/>
          <w:sz w:val="22"/>
          <w:szCs w:val="16"/>
        </w:rPr>
      </w:pPr>
      <w:r w:rsidRPr="00295D46">
        <w:rPr>
          <w:rFonts w:cstheme="minorHAnsi"/>
          <w:color w:val="000000" w:themeColor="text1"/>
          <w:sz w:val="22"/>
          <w:szCs w:val="16"/>
        </w:rPr>
        <w:lastRenderedPageBreak/>
        <w:t>L’accesso, la copia, la rettificazione, l'integrazione, la portabilità dei dati;</w:t>
      </w:r>
    </w:p>
    <w:p w:rsidR="00E363F0" w:rsidRPr="00295D46" w:rsidRDefault="00E363F0" w:rsidP="00E363F0">
      <w:pPr>
        <w:numPr>
          <w:ilvl w:val="0"/>
          <w:numId w:val="5"/>
        </w:numPr>
        <w:shd w:val="clear" w:color="auto" w:fill="FFFFFF"/>
        <w:jc w:val="both"/>
        <w:rPr>
          <w:rFonts w:cstheme="minorHAnsi"/>
          <w:color w:val="000000" w:themeColor="text1"/>
          <w:sz w:val="22"/>
          <w:szCs w:val="16"/>
        </w:rPr>
      </w:pPr>
      <w:r w:rsidRPr="00295D46">
        <w:rPr>
          <w:rFonts w:cstheme="minorHAnsi"/>
          <w:color w:val="000000" w:themeColor="text1"/>
          <w:sz w:val="22"/>
          <w:szCs w:val="16"/>
        </w:rPr>
        <w:t>La cancellazione (diritto all’oblio), la trasformazione in forma anonima o il blocco dei vostri dati trattati in violazione di legge;</w:t>
      </w:r>
    </w:p>
    <w:p w:rsidR="00E363F0" w:rsidRPr="00295D46" w:rsidRDefault="00E363F0" w:rsidP="00E363F0">
      <w:pPr>
        <w:numPr>
          <w:ilvl w:val="0"/>
          <w:numId w:val="5"/>
        </w:numPr>
        <w:shd w:val="clear" w:color="auto" w:fill="FFFFFF"/>
        <w:jc w:val="both"/>
        <w:rPr>
          <w:rFonts w:cstheme="minorHAnsi"/>
          <w:color w:val="000000" w:themeColor="text1"/>
          <w:sz w:val="22"/>
          <w:szCs w:val="16"/>
        </w:rPr>
      </w:pPr>
      <w:r w:rsidRPr="00295D46">
        <w:rPr>
          <w:rFonts w:cstheme="minorHAnsi"/>
          <w:color w:val="000000" w:themeColor="text1"/>
          <w:sz w:val="22"/>
          <w:szCs w:val="16"/>
        </w:rPr>
        <w:t>L’opposizione in ogni caso, per motivi legittimi, al trattamento dei dati pertinente allo scopo della raccolta.</w:t>
      </w:r>
    </w:p>
    <w:p w:rsidR="00E363F0" w:rsidRPr="00295D46" w:rsidRDefault="00E363F0" w:rsidP="00E363F0">
      <w:pPr>
        <w:shd w:val="clear" w:color="auto" w:fill="FFFFFF"/>
        <w:jc w:val="both"/>
        <w:rPr>
          <w:rFonts w:cstheme="minorHAnsi"/>
          <w:color w:val="000000" w:themeColor="text1"/>
          <w:sz w:val="22"/>
          <w:szCs w:val="16"/>
        </w:rPr>
      </w:pPr>
    </w:p>
    <w:p w:rsidR="004F7B5B" w:rsidRPr="004F7B5B" w:rsidRDefault="004F7B5B" w:rsidP="004F7B5B">
      <w:pPr>
        <w:shd w:val="clear" w:color="auto" w:fill="FFFFFF"/>
        <w:jc w:val="both"/>
        <w:rPr>
          <w:rFonts w:cstheme="minorHAnsi"/>
          <w:b/>
          <w:color w:val="000000" w:themeColor="text1"/>
          <w:sz w:val="22"/>
          <w:szCs w:val="14"/>
        </w:rPr>
      </w:pPr>
      <w:r w:rsidRPr="004F7B5B">
        <w:rPr>
          <w:rFonts w:cstheme="minorHAnsi"/>
          <w:color w:val="000000" w:themeColor="text1"/>
          <w:sz w:val="22"/>
          <w:szCs w:val="14"/>
        </w:rPr>
        <w:t xml:space="preserve">Per l’esercizio dei diritti potete rivolgervi al Titolare ed al Responsabile della Protezione dati (D.P.O.): </w:t>
      </w:r>
    </w:p>
    <w:p w:rsidR="004F7B5B" w:rsidRPr="004F7B5B" w:rsidRDefault="004F7B5B" w:rsidP="004F7B5B">
      <w:pPr>
        <w:shd w:val="clear" w:color="auto" w:fill="FFFFFF"/>
        <w:jc w:val="both"/>
        <w:rPr>
          <w:rFonts w:cstheme="minorHAnsi"/>
          <w:color w:val="000000" w:themeColor="text1"/>
          <w:sz w:val="22"/>
          <w:szCs w:val="14"/>
        </w:rPr>
      </w:pPr>
      <w:r w:rsidRPr="004F7B5B">
        <w:rPr>
          <w:rFonts w:cstheme="minorHAnsi"/>
          <w:color w:val="000000" w:themeColor="text1"/>
          <w:sz w:val="22"/>
          <w:szCs w:val="14"/>
        </w:rPr>
        <w:t xml:space="preserve">Il Titolare del trattamento dati è: </w:t>
      </w:r>
    </w:p>
    <w:p w:rsidR="007401DF" w:rsidRPr="0064664A" w:rsidRDefault="0064664A" w:rsidP="004F7B5B">
      <w:pPr>
        <w:shd w:val="clear" w:color="auto" w:fill="FFFFFF"/>
        <w:jc w:val="both"/>
        <w:rPr>
          <w:rFonts w:cstheme="minorHAnsi"/>
          <w:b/>
          <w:color w:val="FF0000"/>
          <w:sz w:val="22"/>
          <w:szCs w:val="14"/>
          <w:highlight w:val="green"/>
        </w:rPr>
      </w:pPr>
      <w:r w:rsidRPr="0064664A">
        <w:rPr>
          <w:rFonts w:cstheme="minorHAnsi"/>
          <w:b/>
          <w:color w:val="FF0000"/>
          <w:sz w:val="22"/>
          <w:szCs w:val="14"/>
          <w:highlight w:val="green"/>
        </w:rPr>
        <w:t xml:space="preserve"> per chi non è </w:t>
      </w:r>
      <w:proofErr w:type="spellStart"/>
      <w:r w:rsidRPr="0064664A">
        <w:rPr>
          <w:rFonts w:cstheme="minorHAnsi"/>
          <w:b/>
          <w:color w:val="FF0000"/>
          <w:sz w:val="22"/>
          <w:szCs w:val="14"/>
          <w:highlight w:val="green"/>
        </w:rPr>
        <w:t>anpsi</w:t>
      </w:r>
      <w:proofErr w:type="spellEnd"/>
    </w:p>
    <w:p w:rsidR="004F7B5B" w:rsidRPr="004F7B5B" w:rsidRDefault="004F7B5B" w:rsidP="004F7B5B">
      <w:pPr>
        <w:shd w:val="clear" w:color="auto" w:fill="FFFFFF"/>
        <w:jc w:val="both"/>
        <w:rPr>
          <w:rFonts w:cstheme="minorHAnsi"/>
          <w:b/>
          <w:color w:val="FF0000"/>
          <w:sz w:val="22"/>
          <w:szCs w:val="14"/>
        </w:rPr>
      </w:pPr>
      <w:r w:rsidRPr="004F7B5B">
        <w:rPr>
          <w:rFonts w:cstheme="minorHAnsi"/>
          <w:b/>
          <w:color w:val="FF0000"/>
          <w:sz w:val="22"/>
          <w:szCs w:val="14"/>
          <w:highlight w:val="yellow"/>
        </w:rPr>
        <w:t>NOME E COGNOME DEL TITOLARE</w:t>
      </w:r>
    </w:p>
    <w:p w:rsidR="004F7B5B" w:rsidRPr="004F7B5B" w:rsidRDefault="004F7B5B" w:rsidP="004F7B5B">
      <w:pPr>
        <w:shd w:val="clear" w:color="auto" w:fill="FFFFFF"/>
        <w:jc w:val="both"/>
        <w:rPr>
          <w:rFonts w:cstheme="minorHAnsi"/>
          <w:b/>
          <w:color w:val="FF0000"/>
          <w:sz w:val="22"/>
          <w:szCs w:val="14"/>
          <w:highlight w:val="yellow"/>
        </w:rPr>
      </w:pPr>
      <w:r w:rsidRPr="004F7B5B">
        <w:rPr>
          <w:rFonts w:cstheme="minorHAnsi"/>
          <w:b/>
          <w:color w:val="FF0000"/>
          <w:sz w:val="22"/>
          <w:szCs w:val="14"/>
          <w:highlight w:val="yellow"/>
        </w:rPr>
        <w:t>RAGIONE SOCIALE ASSOCIAZIONE ORATORIO/CIRCOLO</w:t>
      </w:r>
    </w:p>
    <w:p w:rsidR="004F7B5B" w:rsidRPr="004F7B5B" w:rsidRDefault="004F7B5B" w:rsidP="004F7B5B">
      <w:pPr>
        <w:shd w:val="clear" w:color="auto" w:fill="FFFFFF"/>
        <w:jc w:val="both"/>
        <w:rPr>
          <w:rFonts w:cstheme="minorHAnsi"/>
          <w:b/>
          <w:color w:val="FF0000"/>
          <w:sz w:val="22"/>
          <w:szCs w:val="14"/>
          <w:highlight w:val="yellow"/>
        </w:rPr>
      </w:pPr>
      <w:r w:rsidRPr="004F7B5B">
        <w:rPr>
          <w:rFonts w:cstheme="minorHAnsi"/>
          <w:b/>
          <w:color w:val="FF0000"/>
          <w:sz w:val="22"/>
          <w:szCs w:val="14"/>
          <w:highlight w:val="yellow"/>
        </w:rPr>
        <w:t>INDIRIZZO</w:t>
      </w:r>
    </w:p>
    <w:p w:rsidR="004F7B5B" w:rsidRPr="004F7B5B" w:rsidRDefault="004F7B5B" w:rsidP="004F7B5B">
      <w:pPr>
        <w:shd w:val="clear" w:color="auto" w:fill="FFFFFF"/>
        <w:jc w:val="both"/>
        <w:rPr>
          <w:rFonts w:cstheme="minorHAnsi"/>
          <w:b/>
          <w:color w:val="FF0000"/>
          <w:sz w:val="22"/>
          <w:szCs w:val="14"/>
        </w:rPr>
      </w:pPr>
      <w:r w:rsidRPr="004F7B5B">
        <w:rPr>
          <w:rFonts w:cstheme="minorHAnsi"/>
          <w:b/>
          <w:color w:val="FF0000"/>
          <w:sz w:val="22"/>
          <w:szCs w:val="14"/>
          <w:highlight w:val="yellow"/>
        </w:rPr>
        <w:t>RECAPITI (TEL/MAIL/SITO WEB)</w:t>
      </w:r>
    </w:p>
    <w:p w:rsidR="004F7B5B" w:rsidRDefault="004F7B5B" w:rsidP="004F7B5B">
      <w:pPr>
        <w:shd w:val="clear" w:color="auto" w:fill="FFFFFF"/>
        <w:jc w:val="both"/>
        <w:rPr>
          <w:rFonts w:cstheme="minorHAnsi"/>
          <w:color w:val="000000" w:themeColor="text1"/>
          <w:sz w:val="22"/>
          <w:szCs w:val="14"/>
        </w:rPr>
      </w:pPr>
    </w:p>
    <w:p w:rsidR="0064664A" w:rsidRPr="004F7B5B" w:rsidRDefault="0064664A" w:rsidP="004F7B5B">
      <w:pPr>
        <w:shd w:val="clear" w:color="auto" w:fill="FFFFFF"/>
        <w:jc w:val="both"/>
        <w:rPr>
          <w:rFonts w:cstheme="minorHAnsi"/>
          <w:color w:val="000000" w:themeColor="text1"/>
          <w:sz w:val="22"/>
          <w:szCs w:val="14"/>
        </w:rPr>
      </w:pPr>
      <w:r w:rsidRPr="0064664A">
        <w:rPr>
          <w:rFonts w:cstheme="minorHAnsi"/>
          <w:color w:val="000000" w:themeColor="text1"/>
          <w:sz w:val="22"/>
          <w:szCs w:val="14"/>
          <w:highlight w:val="green"/>
        </w:rPr>
        <w:t xml:space="preserve">Solo per </w:t>
      </w:r>
      <w:proofErr w:type="spellStart"/>
      <w:r w:rsidRPr="0064664A">
        <w:rPr>
          <w:rFonts w:cstheme="minorHAnsi"/>
          <w:color w:val="000000" w:themeColor="text1"/>
          <w:sz w:val="22"/>
          <w:szCs w:val="14"/>
          <w:highlight w:val="green"/>
        </w:rPr>
        <w:t>anspi</w:t>
      </w:r>
      <w:proofErr w:type="spellEnd"/>
    </w:p>
    <w:p w:rsidR="002B53DF" w:rsidRPr="007401DF" w:rsidRDefault="004F7B5B" w:rsidP="00925C8F">
      <w:pPr>
        <w:shd w:val="clear" w:color="auto" w:fill="FFFFFF"/>
        <w:jc w:val="both"/>
        <w:rPr>
          <w:rFonts w:cstheme="minorHAnsi"/>
          <w:b/>
          <w:color w:val="000000" w:themeColor="text1"/>
          <w:sz w:val="20"/>
          <w:szCs w:val="14"/>
        </w:rPr>
      </w:pPr>
      <w:r w:rsidRPr="004F7B5B">
        <w:rPr>
          <w:rFonts w:cstheme="minorHAnsi"/>
          <w:color w:val="000000" w:themeColor="text1"/>
          <w:sz w:val="22"/>
          <w:szCs w:val="14"/>
        </w:rPr>
        <w:t xml:space="preserve">Il Responsabile delle Protezione dei dati (D.P.O.) designato in attuazione a quanto previsto dall’art. 37 del GDPR 679/2016 e seguenti è </w:t>
      </w:r>
      <w:r w:rsidRPr="004F7B5B">
        <w:rPr>
          <w:rFonts w:cstheme="minorHAnsi"/>
          <w:b/>
          <w:color w:val="000000" w:themeColor="text1"/>
          <w:sz w:val="22"/>
          <w:szCs w:val="14"/>
        </w:rPr>
        <w:t xml:space="preserve">Avv. </w:t>
      </w:r>
      <w:proofErr w:type="spellStart"/>
      <w:r w:rsidRPr="004F7B5B">
        <w:rPr>
          <w:rFonts w:cstheme="minorHAnsi"/>
          <w:b/>
          <w:color w:val="000000" w:themeColor="text1"/>
          <w:sz w:val="22"/>
          <w:szCs w:val="14"/>
        </w:rPr>
        <w:t>Cordioli</w:t>
      </w:r>
      <w:proofErr w:type="spellEnd"/>
      <w:r w:rsidRPr="004F7B5B">
        <w:rPr>
          <w:rFonts w:cstheme="minorHAnsi"/>
          <w:b/>
          <w:color w:val="000000" w:themeColor="text1"/>
          <w:sz w:val="22"/>
          <w:szCs w:val="14"/>
        </w:rPr>
        <w:t xml:space="preserve"> Emanuele </w:t>
      </w:r>
      <w:r w:rsidRPr="004F7B5B">
        <w:rPr>
          <w:rFonts w:cstheme="minorHAnsi"/>
          <w:color w:val="000000" w:themeColor="text1"/>
          <w:sz w:val="22"/>
          <w:szCs w:val="14"/>
        </w:rPr>
        <w:t>raggiungibile al seguente indirizzo:</w:t>
      </w:r>
      <w:r w:rsidRPr="004F7B5B">
        <w:rPr>
          <w:rFonts w:cstheme="minorHAnsi"/>
          <w:b/>
          <w:color w:val="000000" w:themeColor="text1"/>
          <w:sz w:val="22"/>
          <w:szCs w:val="14"/>
        </w:rPr>
        <w:t xml:space="preserve"> </w:t>
      </w:r>
      <w:hyperlink r:id="rId8" w:history="1">
        <w:r w:rsidRPr="004F7B5B">
          <w:rPr>
            <w:rStyle w:val="Collegamentoipertestuale"/>
            <w:rFonts w:cstheme="minorHAnsi"/>
            <w:b/>
            <w:sz w:val="22"/>
            <w:szCs w:val="14"/>
          </w:rPr>
          <w:t>avv.cordioli@gmail.com</w:t>
        </w:r>
      </w:hyperlink>
    </w:p>
    <w:sectPr w:rsidR="002B53DF" w:rsidRPr="007401DF" w:rsidSect="0064664A">
      <w:headerReference w:type="default" r:id="rId9"/>
      <w:footnotePr>
        <w:pos w:val="beneathText"/>
      </w:footnotePr>
      <w:pgSz w:w="11901" w:h="16817"/>
      <w:pgMar w:top="709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ECB" w:rsidRDefault="009B2ECB" w:rsidP="002D0A4D">
      <w:r>
        <w:separator/>
      </w:r>
    </w:p>
  </w:endnote>
  <w:endnote w:type="continuationSeparator" w:id="0">
    <w:p w:rsidR="009B2ECB" w:rsidRDefault="009B2ECB" w:rsidP="002D0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ECB" w:rsidRDefault="009B2ECB" w:rsidP="002D0A4D">
      <w:r>
        <w:separator/>
      </w:r>
    </w:p>
  </w:footnote>
  <w:footnote w:type="continuationSeparator" w:id="0">
    <w:p w:rsidR="009B2ECB" w:rsidRDefault="009B2ECB" w:rsidP="002D0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A4D" w:rsidRDefault="002D0A4D" w:rsidP="00F01D63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007EC7"/>
    <w:multiLevelType w:val="hybridMultilevel"/>
    <w:tmpl w:val="FD9286B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6658B"/>
    <w:multiLevelType w:val="hybridMultilevel"/>
    <w:tmpl w:val="88D4AF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93C61"/>
    <w:multiLevelType w:val="hybridMultilevel"/>
    <w:tmpl w:val="6D54BF6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05856"/>
    <w:multiLevelType w:val="hybridMultilevel"/>
    <w:tmpl w:val="45C053A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170BC"/>
    <w:multiLevelType w:val="hybridMultilevel"/>
    <w:tmpl w:val="3FFC15B8"/>
    <w:lvl w:ilvl="0" w:tplc="4350B5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66CC9"/>
    <w:multiLevelType w:val="hybridMultilevel"/>
    <w:tmpl w:val="737CFE7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D6197"/>
    <w:multiLevelType w:val="hybridMultilevel"/>
    <w:tmpl w:val="2FFAE846"/>
    <w:lvl w:ilvl="0" w:tplc="72848B36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45A29"/>
    <w:multiLevelType w:val="hybridMultilevel"/>
    <w:tmpl w:val="416E9EA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373876"/>
    <w:multiLevelType w:val="hybridMultilevel"/>
    <w:tmpl w:val="FC863284"/>
    <w:lvl w:ilvl="0" w:tplc="F8DCCA22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9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25A"/>
    <w:rsid w:val="0003054D"/>
    <w:rsid w:val="00064D7A"/>
    <w:rsid w:val="00076428"/>
    <w:rsid w:val="00093209"/>
    <w:rsid w:val="000B77E2"/>
    <w:rsid w:val="000D3BC5"/>
    <w:rsid w:val="000D5DD0"/>
    <w:rsid w:val="000F766A"/>
    <w:rsid w:val="00105127"/>
    <w:rsid w:val="00107534"/>
    <w:rsid w:val="00124AF9"/>
    <w:rsid w:val="00137E9C"/>
    <w:rsid w:val="001517D5"/>
    <w:rsid w:val="0015669C"/>
    <w:rsid w:val="00163D27"/>
    <w:rsid w:val="00164AF7"/>
    <w:rsid w:val="001761A0"/>
    <w:rsid w:val="00190C6C"/>
    <w:rsid w:val="001B3416"/>
    <w:rsid w:val="001D04DE"/>
    <w:rsid w:val="001D6552"/>
    <w:rsid w:val="001E47DA"/>
    <w:rsid w:val="002149E5"/>
    <w:rsid w:val="00215AB5"/>
    <w:rsid w:val="00250058"/>
    <w:rsid w:val="0029014D"/>
    <w:rsid w:val="00295D46"/>
    <w:rsid w:val="002A3E8B"/>
    <w:rsid w:val="002B53DF"/>
    <w:rsid w:val="002B625A"/>
    <w:rsid w:val="002C4DD6"/>
    <w:rsid w:val="002D0A4D"/>
    <w:rsid w:val="002F362C"/>
    <w:rsid w:val="00315D79"/>
    <w:rsid w:val="00367BBE"/>
    <w:rsid w:val="00372B56"/>
    <w:rsid w:val="003843AF"/>
    <w:rsid w:val="003A3804"/>
    <w:rsid w:val="003A5103"/>
    <w:rsid w:val="003C2C21"/>
    <w:rsid w:val="003D167E"/>
    <w:rsid w:val="003F0131"/>
    <w:rsid w:val="003F65CF"/>
    <w:rsid w:val="0042592C"/>
    <w:rsid w:val="00437566"/>
    <w:rsid w:val="00440137"/>
    <w:rsid w:val="00460F0C"/>
    <w:rsid w:val="004878EE"/>
    <w:rsid w:val="004B43B3"/>
    <w:rsid w:val="004B6524"/>
    <w:rsid w:val="004F21C1"/>
    <w:rsid w:val="004F3264"/>
    <w:rsid w:val="004F3F56"/>
    <w:rsid w:val="004F7B5B"/>
    <w:rsid w:val="00516970"/>
    <w:rsid w:val="00530A6C"/>
    <w:rsid w:val="005422CC"/>
    <w:rsid w:val="00544FAD"/>
    <w:rsid w:val="005A2C9E"/>
    <w:rsid w:val="005F217B"/>
    <w:rsid w:val="005F6F6C"/>
    <w:rsid w:val="00612FFA"/>
    <w:rsid w:val="00615020"/>
    <w:rsid w:val="00625F8E"/>
    <w:rsid w:val="0064664A"/>
    <w:rsid w:val="006468FA"/>
    <w:rsid w:val="0067582A"/>
    <w:rsid w:val="006764CF"/>
    <w:rsid w:val="006B7359"/>
    <w:rsid w:val="006C43DE"/>
    <w:rsid w:val="006E14F0"/>
    <w:rsid w:val="006E4C4F"/>
    <w:rsid w:val="00704800"/>
    <w:rsid w:val="00734CDA"/>
    <w:rsid w:val="007401DF"/>
    <w:rsid w:val="00744622"/>
    <w:rsid w:val="007520E3"/>
    <w:rsid w:val="00752CDE"/>
    <w:rsid w:val="00762B4D"/>
    <w:rsid w:val="007935E3"/>
    <w:rsid w:val="00794230"/>
    <w:rsid w:val="007A633C"/>
    <w:rsid w:val="007A73EB"/>
    <w:rsid w:val="007B2280"/>
    <w:rsid w:val="007C1222"/>
    <w:rsid w:val="007D7558"/>
    <w:rsid w:val="007E20F6"/>
    <w:rsid w:val="007E2E56"/>
    <w:rsid w:val="007F4EEE"/>
    <w:rsid w:val="0080181C"/>
    <w:rsid w:val="008062E5"/>
    <w:rsid w:val="00810247"/>
    <w:rsid w:val="00836606"/>
    <w:rsid w:val="00841CC6"/>
    <w:rsid w:val="00846DC8"/>
    <w:rsid w:val="0085729B"/>
    <w:rsid w:val="0086538F"/>
    <w:rsid w:val="008734EE"/>
    <w:rsid w:val="00882F39"/>
    <w:rsid w:val="008914AC"/>
    <w:rsid w:val="00891D3E"/>
    <w:rsid w:val="008B1B2B"/>
    <w:rsid w:val="008B603F"/>
    <w:rsid w:val="008C1964"/>
    <w:rsid w:val="008C33AF"/>
    <w:rsid w:val="008D2E32"/>
    <w:rsid w:val="008D761D"/>
    <w:rsid w:val="008E341F"/>
    <w:rsid w:val="009179DE"/>
    <w:rsid w:val="00921410"/>
    <w:rsid w:val="0092563E"/>
    <w:rsid w:val="00925C8F"/>
    <w:rsid w:val="0093208B"/>
    <w:rsid w:val="0093744C"/>
    <w:rsid w:val="009541C5"/>
    <w:rsid w:val="009610C2"/>
    <w:rsid w:val="00967662"/>
    <w:rsid w:val="0097232C"/>
    <w:rsid w:val="00975018"/>
    <w:rsid w:val="009A3855"/>
    <w:rsid w:val="009B2ECB"/>
    <w:rsid w:val="009D7123"/>
    <w:rsid w:val="00A0742D"/>
    <w:rsid w:val="00A11AFF"/>
    <w:rsid w:val="00A379B6"/>
    <w:rsid w:val="00A5438C"/>
    <w:rsid w:val="00A81235"/>
    <w:rsid w:val="00AA0548"/>
    <w:rsid w:val="00AB78A8"/>
    <w:rsid w:val="00AC557B"/>
    <w:rsid w:val="00AC6046"/>
    <w:rsid w:val="00AE4CD2"/>
    <w:rsid w:val="00B30883"/>
    <w:rsid w:val="00B81578"/>
    <w:rsid w:val="00B9250F"/>
    <w:rsid w:val="00B964B1"/>
    <w:rsid w:val="00BA79DF"/>
    <w:rsid w:val="00BD3CBC"/>
    <w:rsid w:val="00C032D7"/>
    <w:rsid w:val="00C17F47"/>
    <w:rsid w:val="00C36979"/>
    <w:rsid w:val="00C5059F"/>
    <w:rsid w:val="00C864D4"/>
    <w:rsid w:val="00C924A5"/>
    <w:rsid w:val="00CA4BEF"/>
    <w:rsid w:val="00CA6B14"/>
    <w:rsid w:val="00CB78E3"/>
    <w:rsid w:val="00CD1BAB"/>
    <w:rsid w:val="00D029B9"/>
    <w:rsid w:val="00D86059"/>
    <w:rsid w:val="00D872A8"/>
    <w:rsid w:val="00D967A7"/>
    <w:rsid w:val="00DA4B63"/>
    <w:rsid w:val="00DB0CB7"/>
    <w:rsid w:val="00DB4BCF"/>
    <w:rsid w:val="00DC7AEE"/>
    <w:rsid w:val="00DD653C"/>
    <w:rsid w:val="00E03287"/>
    <w:rsid w:val="00E05015"/>
    <w:rsid w:val="00E150FE"/>
    <w:rsid w:val="00E24EF6"/>
    <w:rsid w:val="00E342F4"/>
    <w:rsid w:val="00E363F0"/>
    <w:rsid w:val="00E40303"/>
    <w:rsid w:val="00E422E7"/>
    <w:rsid w:val="00E81197"/>
    <w:rsid w:val="00E85680"/>
    <w:rsid w:val="00E91ECB"/>
    <w:rsid w:val="00EB44DE"/>
    <w:rsid w:val="00EB4A61"/>
    <w:rsid w:val="00ED476C"/>
    <w:rsid w:val="00EE2C3C"/>
    <w:rsid w:val="00EE6FCE"/>
    <w:rsid w:val="00F01D63"/>
    <w:rsid w:val="00F44A49"/>
    <w:rsid w:val="00F468A9"/>
    <w:rsid w:val="00F82F7C"/>
    <w:rsid w:val="00F9246F"/>
    <w:rsid w:val="00FA7705"/>
    <w:rsid w:val="00FD409B"/>
    <w:rsid w:val="00FE190D"/>
    <w:rsid w:val="00FE3886"/>
    <w:rsid w:val="00FE5801"/>
    <w:rsid w:val="00FF4E81"/>
    <w:rsid w:val="00FF5F30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966B04B-C805-4B9D-AB52-5C4DBB883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hAnsi="Arial"/>
      <w:sz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</w:rPr>
  </w:style>
  <w:style w:type="paragraph" w:customStyle="1" w:styleId="Indice">
    <w:name w:val="Indice"/>
    <w:basedOn w:val="Normale"/>
    <w:pPr>
      <w:suppressLineNumbers/>
    </w:pPr>
  </w:style>
  <w:style w:type="paragraph" w:styleId="Pidipagina">
    <w:name w:val="footer"/>
    <w:basedOn w:val="Normale"/>
    <w:link w:val="PidipaginaCarattere"/>
    <w:rsid w:val="002D0A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D0A4D"/>
    <w:rPr>
      <w:kern w:val="1"/>
      <w:sz w:val="24"/>
    </w:rPr>
  </w:style>
  <w:style w:type="paragraph" w:styleId="Paragrafoelenco">
    <w:name w:val="List Paragraph"/>
    <w:basedOn w:val="Normale"/>
    <w:uiPriority w:val="34"/>
    <w:qFormat/>
    <w:rsid w:val="00FA7705"/>
    <w:pPr>
      <w:ind w:left="720"/>
      <w:contextualSpacing/>
    </w:pPr>
  </w:style>
  <w:style w:type="paragraph" w:styleId="Testofumetto">
    <w:name w:val="Balloon Text"/>
    <w:basedOn w:val="Normale"/>
    <w:link w:val="TestofumettoCarattere"/>
    <w:semiHidden/>
    <w:unhideWhenUsed/>
    <w:rsid w:val="008C33A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8C33AF"/>
    <w:rPr>
      <w:rFonts w:ascii="Segoe UI" w:hAnsi="Segoe UI" w:cs="Segoe UI"/>
      <w:kern w:val="1"/>
      <w:sz w:val="18"/>
      <w:szCs w:val="18"/>
    </w:rPr>
  </w:style>
  <w:style w:type="character" w:styleId="Collegamentoipertestuale">
    <w:name w:val="Hyperlink"/>
    <w:basedOn w:val="Carpredefinitoparagrafo"/>
    <w:unhideWhenUsed/>
    <w:rsid w:val="004F3F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v.cordiol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64D80-78B1-47C8-8461-D2972A204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3955</Characters>
  <Application>Microsoft Office Word</Application>
  <DocSecurity>4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Claudia</Company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Floridi</dc:creator>
  <cp:lastModifiedBy>Renato Gandolfi</cp:lastModifiedBy>
  <cp:revision>2</cp:revision>
  <cp:lastPrinted>2019-05-03T16:25:00Z</cp:lastPrinted>
  <dcterms:created xsi:type="dcterms:W3CDTF">2020-09-14T07:08:00Z</dcterms:created>
  <dcterms:modified xsi:type="dcterms:W3CDTF">2020-09-14T07:08:00Z</dcterms:modified>
</cp:coreProperties>
</file>