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FB" w:rsidRDefault="00506A12">
      <w:r w:rsidRPr="00506A12">
        <w:rPr>
          <w:noProof/>
          <w:lang w:eastAsia="it-IT"/>
        </w:rPr>
        <w:drawing>
          <wp:inline distT="0" distB="0" distL="0" distR="0">
            <wp:extent cx="3747135" cy="4996179"/>
            <wp:effectExtent l="0" t="0" r="5715" b="0"/>
            <wp:docPr id="1" name="Immagine 1" descr="C:\Users\fabio\Desktop\immagine quares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bio\Desktop\immagine quaresi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692" cy="500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8C0" w:rsidRPr="003838C0">
        <w:rPr>
          <w:noProof/>
          <w:lang w:eastAsia="it-IT"/>
        </w:rPr>
        <w:drawing>
          <wp:inline distT="0" distB="0" distL="0" distR="0" wp14:anchorId="26B5789A" wp14:editId="1AE073BB">
            <wp:extent cx="3747330" cy="4749800"/>
            <wp:effectExtent l="0" t="0" r="5715" b="0"/>
            <wp:docPr id="2" name="Immagine 2" descr="C:\Users\fabio\Desktop\Quareisma 2021\quaresim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bio\Desktop\Quareisma 2021\quaresima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639" cy="475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A12" w:rsidRDefault="00506A12" w:rsidP="003838C0">
      <w:pPr>
        <w:pStyle w:val="Nessunaspaziatura"/>
        <w:spacing w:line="276" w:lineRule="auto"/>
        <w:rPr>
          <w:rFonts w:ascii="Footlight MT Light" w:hAnsi="Footlight MT Light"/>
          <w:sz w:val="52"/>
        </w:rPr>
      </w:pPr>
      <w:bookmarkStart w:id="0" w:name="_GoBack"/>
      <w:bookmarkEnd w:id="0"/>
    </w:p>
    <w:p w:rsidR="00506A12" w:rsidRP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  <w:r w:rsidRPr="00506A12">
        <w:rPr>
          <w:rFonts w:ascii="Footlight MT Light" w:hAnsi="Footlight MT Light"/>
          <w:sz w:val="52"/>
        </w:rPr>
        <w:t>PREGHIERA</w:t>
      </w:r>
    </w:p>
    <w:p w:rsidR="00506A12" w:rsidRP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  <w:r w:rsidRPr="00506A12">
        <w:rPr>
          <w:rFonts w:ascii="Footlight MT Light" w:hAnsi="Footlight MT Light"/>
          <w:sz w:val="52"/>
        </w:rPr>
        <w:t>PER LA QUARESIMA</w:t>
      </w:r>
    </w:p>
    <w:p w:rsidR="00506A12" w:rsidRP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</w:p>
    <w:p w:rsidR="00506A12" w:rsidRP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  <w:r w:rsidRPr="00506A12">
        <w:rPr>
          <w:rFonts w:ascii="Footlight MT Light" w:hAnsi="Footlight MT Light"/>
          <w:sz w:val="52"/>
        </w:rPr>
        <w:t>O Signore,</w:t>
      </w:r>
    </w:p>
    <w:p w:rsidR="00506A12" w:rsidRP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  <w:r w:rsidRPr="00506A12">
        <w:rPr>
          <w:rFonts w:ascii="Footlight MT Light" w:hAnsi="Footlight MT Light"/>
          <w:sz w:val="52"/>
        </w:rPr>
        <w:t>in questo tempo di quaresima</w:t>
      </w:r>
    </w:p>
    <w:p w:rsid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  <w:r w:rsidRPr="00506A12">
        <w:rPr>
          <w:rFonts w:ascii="Footlight MT Light" w:hAnsi="Footlight MT Light"/>
          <w:sz w:val="52"/>
        </w:rPr>
        <w:t xml:space="preserve">tu ci chiami al pentimento </w:t>
      </w:r>
    </w:p>
    <w:p w:rsidR="00506A12" w:rsidRP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  <w:r w:rsidRPr="00506A12">
        <w:rPr>
          <w:rFonts w:ascii="Footlight MT Light" w:hAnsi="Footlight MT Light"/>
          <w:sz w:val="52"/>
        </w:rPr>
        <w:t>e alla conversione,</w:t>
      </w:r>
    </w:p>
    <w:p w:rsidR="00506A12" w:rsidRP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  <w:r w:rsidRPr="00506A12">
        <w:rPr>
          <w:rFonts w:ascii="Footlight MT Light" w:hAnsi="Footlight MT Light"/>
          <w:sz w:val="52"/>
        </w:rPr>
        <w:t>ci inviti a pregare di più</w:t>
      </w:r>
    </w:p>
    <w:p w:rsidR="00506A12" w:rsidRP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  <w:r w:rsidRPr="00506A12">
        <w:rPr>
          <w:rFonts w:ascii="Footlight MT Light" w:hAnsi="Footlight MT Light"/>
          <w:sz w:val="52"/>
        </w:rPr>
        <w:t>e ad ascoltare la tua parola.</w:t>
      </w:r>
    </w:p>
    <w:p w:rsidR="00506A12" w:rsidRP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  <w:r w:rsidRPr="00506A12">
        <w:rPr>
          <w:rFonts w:ascii="Footlight MT Light" w:hAnsi="Footlight MT Light"/>
          <w:sz w:val="52"/>
        </w:rPr>
        <w:t>Tu ci chiedi</w:t>
      </w:r>
    </w:p>
    <w:p w:rsidR="00506A12" w:rsidRP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  <w:r w:rsidRPr="00506A12">
        <w:rPr>
          <w:rFonts w:ascii="Footlight MT Light" w:hAnsi="Footlight MT Light"/>
          <w:sz w:val="52"/>
        </w:rPr>
        <w:t>di rinunciare a qualche spesa superflua</w:t>
      </w:r>
    </w:p>
    <w:p w:rsidR="00506A12" w:rsidRP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  <w:r w:rsidRPr="00506A12">
        <w:rPr>
          <w:rFonts w:ascii="Footlight MT Light" w:hAnsi="Footlight MT Light"/>
          <w:sz w:val="52"/>
        </w:rPr>
        <w:t>per aiutare i nostri fratelli</w:t>
      </w:r>
    </w:p>
    <w:p w:rsidR="00506A12" w:rsidRP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  <w:r w:rsidRPr="00506A12">
        <w:rPr>
          <w:rFonts w:ascii="Footlight MT Light" w:hAnsi="Footlight MT Light"/>
          <w:sz w:val="52"/>
        </w:rPr>
        <w:t>che sono nel bisogno.</w:t>
      </w:r>
    </w:p>
    <w:p w:rsidR="00506A12" w:rsidRP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  <w:r w:rsidRPr="00506A12">
        <w:rPr>
          <w:rFonts w:ascii="Footlight MT Light" w:hAnsi="Footlight MT Light"/>
          <w:sz w:val="52"/>
        </w:rPr>
        <w:t>Concedi a noi</w:t>
      </w:r>
    </w:p>
    <w:p w:rsidR="00506A12" w:rsidRP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  <w:r w:rsidRPr="00506A12">
        <w:rPr>
          <w:rFonts w:ascii="Footlight MT Light" w:hAnsi="Footlight MT Light"/>
          <w:sz w:val="52"/>
        </w:rPr>
        <w:t>di rispondere con generosità al tuo appello,</w:t>
      </w:r>
    </w:p>
    <w:p w:rsidR="00506A12" w:rsidRP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  <w:r w:rsidRPr="00506A12">
        <w:rPr>
          <w:rFonts w:ascii="Footlight MT Light" w:hAnsi="Footlight MT Light"/>
          <w:sz w:val="52"/>
        </w:rPr>
        <w:t>di purificare le anime nostre</w:t>
      </w:r>
    </w:p>
    <w:p w:rsidR="00506A12" w:rsidRP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  <w:r w:rsidRPr="00506A12">
        <w:rPr>
          <w:rFonts w:ascii="Footlight MT Light" w:hAnsi="Footlight MT Light"/>
          <w:sz w:val="52"/>
        </w:rPr>
        <w:t>col sacramento del perdono e della gioia</w:t>
      </w:r>
    </w:p>
    <w:p w:rsidR="00506A12" w:rsidRP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  <w:r w:rsidRPr="00506A12">
        <w:rPr>
          <w:rFonts w:ascii="Footlight MT Light" w:hAnsi="Footlight MT Light"/>
          <w:sz w:val="52"/>
        </w:rPr>
        <w:t>per prepararci degnamente</w:t>
      </w:r>
    </w:p>
    <w:p w:rsid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  <w:r w:rsidRPr="00506A12">
        <w:rPr>
          <w:rFonts w:ascii="Footlight MT Light" w:hAnsi="Footlight MT Light"/>
          <w:sz w:val="52"/>
        </w:rPr>
        <w:t xml:space="preserve">alla Pasqua. </w:t>
      </w:r>
    </w:p>
    <w:p w:rsidR="00506A12" w:rsidRPr="00506A12" w:rsidRDefault="00506A12" w:rsidP="00506A12">
      <w:pPr>
        <w:pStyle w:val="Nessunaspaziatura"/>
        <w:spacing w:line="276" w:lineRule="auto"/>
        <w:jc w:val="center"/>
        <w:rPr>
          <w:rFonts w:ascii="Footlight MT Light" w:hAnsi="Footlight MT Light"/>
          <w:sz w:val="52"/>
        </w:rPr>
      </w:pPr>
      <w:r w:rsidRPr="00506A12">
        <w:rPr>
          <w:rFonts w:ascii="Footlight MT Light" w:hAnsi="Footlight MT Light"/>
          <w:sz w:val="52"/>
        </w:rPr>
        <w:t>Amen.</w:t>
      </w:r>
    </w:p>
    <w:sectPr w:rsidR="00506A12" w:rsidRPr="00506A12" w:rsidSect="00506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12"/>
    <w:rsid w:val="002312FB"/>
    <w:rsid w:val="003838C0"/>
    <w:rsid w:val="0050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07C6"/>
  <w15:chartTrackingRefBased/>
  <w15:docId w15:val="{1681145A-6F91-4D57-ADD3-E0A1344C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06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sq</dc:creator>
  <cp:keywords/>
  <dc:description/>
  <cp:lastModifiedBy>fabio sq</cp:lastModifiedBy>
  <cp:revision>2</cp:revision>
  <dcterms:created xsi:type="dcterms:W3CDTF">2021-01-28T08:12:00Z</dcterms:created>
  <dcterms:modified xsi:type="dcterms:W3CDTF">2021-01-28T10:29:00Z</dcterms:modified>
</cp:coreProperties>
</file>